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Default="006B3B20">
            <w:pPr>
              <w:snapToGrid w:val="0"/>
              <w:rPr>
                <w:rFonts w:ascii="Times New Roman" w:hAnsi="Times New Roman" w:cs="Times New Roman"/>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917"/>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AE0C19" w:rsidP="00215171">
            <w:pPr>
              <w:rPr>
                <w:rFonts w:ascii="Times New Roman" w:hAnsi="Times New Roman" w:cs="Times New Roman"/>
                <w:sz w:val="28"/>
                <w:szCs w:val="28"/>
              </w:rPr>
            </w:pPr>
            <w:proofErr w:type="spellStart"/>
            <w:r>
              <w:rPr>
                <w:rFonts w:ascii="Times New Roman" w:hAnsi="Times New Roman" w:cs="Times New Roman"/>
                <w:sz w:val="28"/>
                <w:szCs w:val="28"/>
              </w:rPr>
              <w:t>и</w:t>
            </w:r>
            <w:r w:rsidR="00F50BF9">
              <w:rPr>
                <w:rFonts w:ascii="Times New Roman" w:hAnsi="Times New Roman" w:cs="Times New Roman"/>
                <w:sz w:val="28"/>
                <w:szCs w:val="28"/>
              </w:rPr>
              <w:t>.о</w:t>
            </w:r>
            <w:proofErr w:type="spellEnd"/>
            <w:r w:rsidR="00F50BF9">
              <w:rPr>
                <w:rFonts w:ascii="Times New Roman" w:hAnsi="Times New Roman" w:cs="Times New Roman"/>
                <w:sz w:val="28"/>
                <w:szCs w:val="28"/>
              </w:rPr>
              <w:t>. директора</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_____________________</w:t>
            </w:r>
            <w:r w:rsidR="00F50BF9">
              <w:rPr>
                <w:rFonts w:ascii="Times New Roman" w:hAnsi="Times New Roman" w:cs="Times New Roman"/>
                <w:sz w:val="28"/>
                <w:szCs w:val="28"/>
              </w:rPr>
              <w:t>А.Д. Мороз</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___________________ 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C6735E" w:rsidRPr="004A4761" w:rsidRDefault="00253013" w:rsidP="004A4761">
      <w:pPr>
        <w:pStyle w:val="ConsNonformat"/>
        <w:jc w:val="center"/>
        <w:rPr>
          <w:sz w:val="32"/>
          <w:szCs w:val="32"/>
        </w:rPr>
      </w:pPr>
      <w:r w:rsidRPr="004A4761">
        <w:rPr>
          <w:rFonts w:ascii="Times New Roman" w:hAnsi="Times New Roman" w:cs="Times New Roman"/>
          <w:b/>
          <w:bCs/>
          <w:sz w:val="32"/>
          <w:szCs w:val="32"/>
        </w:rPr>
        <w:t xml:space="preserve">на право заключения договора </w:t>
      </w:r>
      <w:r w:rsidR="00857E40" w:rsidRPr="004A4761">
        <w:rPr>
          <w:rFonts w:ascii="Times New Roman" w:hAnsi="Times New Roman" w:cs="Times New Roman"/>
          <w:b/>
          <w:bCs/>
          <w:sz w:val="32"/>
          <w:szCs w:val="32"/>
        </w:rPr>
        <w:t xml:space="preserve">на поставку </w:t>
      </w:r>
      <w:proofErr w:type="spellStart"/>
      <w:r w:rsidR="004A4761" w:rsidRPr="004A4761">
        <w:rPr>
          <w:rFonts w:ascii="Times New Roman" w:hAnsi="Times New Roman" w:cs="Times New Roman"/>
          <w:b/>
          <w:bCs/>
          <w:sz w:val="32"/>
          <w:szCs w:val="32"/>
        </w:rPr>
        <w:t>металлогалоген</w:t>
      </w:r>
      <w:r w:rsidR="004A4761">
        <w:rPr>
          <w:rFonts w:ascii="Times New Roman" w:hAnsi="Times New Roman" w:cs="Times New Roman"/>
          <w:b/>
          <w:bCs/>
          <w:sz w:val="32"/>
          <w:szCs w:val="32"/>
        </w:rPr>
        <w:t>н</w:t>
      </w:r>
      <w:r w:rsidR="004A4761" w:rsidRPr="004A4761">
        <w:rPr>
          <w:rFonts w:ascii="Times New Roman" w:hAnsi="Times New Roman" w:cs="Times New Roman"/>
          <w:b/>
          <w:bCs/>
          <w:sz w:val="32"/>
          <w:szCs w:val="32"/>
        </w:rPr>
        <w:t>ых</w:t>
      </w:r>
      <w:proofErr w:type="spellEnd"/>
      <w:r w:rsidR="004A4761" w:rsidRPr="004A4761">
        <w:rPr>
          <w:rFonts w:ascii="Times New Roman" w:hAnsi="Times New Roman" w:cs="Times New Roman"/>
          <w:b/>
          <w:bCs/>
          <w:sz w:val="32"/>
          <w:szCs w:val="32"/>
        </w:rPr>
        <w:t xml:space="preserve"> ламп</w:t>
      </w: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0" w:name="_Toc459366383"/>
      <w:bookmarkStart w:id="1" w:name="_Toc459366530"/>
      <w:bookmarkStart w:id="2" w:name="_Toc459908898"/>
      <w:r w:rsidR="008F1C14"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поставку </w:t>
      </w:r>
      <w:proofErr w:type="spellStart"/>
      <w:r w:rsidR="004A4761">
        <w:rPr>
          <w:rFonts w:ascii="Times New Roman" w:hAnsi="Times New Roman" w:cs="Times New Roman"/>
          <w:i/>
          <w:sz w:val="24"/>
          <w:szCs w:val="24"/>
          <w:lang w:eastAsia="ru-RU"/>
        </w:rPr>
        <w:t>металлогалогенных</w:t>
      </w:r>
      <w:proofErr w:type="spellEnd"/>
      <w:r w:rsidR="004A4761">
        <w:rPr>
          <w:rFonts w:ascii="Times New Roman" w:hAnsi="Times New Roman" w:cs="Times New Roman"/>
          <w:i/>
          <w:sz w:val="24"/>
          <w:szCs w:val="24"/>
          <w:lang w:eastAsia="ru-RU"/>
        </w:rPr>
        <w:t xml:space="preserve"> ламп</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proofErr w:type="gramStart"/>
      <w:r>
        <w:rPr>
          <w:rFonts w:ascii="Times New Roman" w:hAnsi="Times New Roman" w:cs="Times New Roman"/>
          <w:sz w:val="24"/>
          <w:szCs w:val="24"/>
        </w:rPr>
        <w:t>.</w:t>
      </w:r>
      <w:proofErr w:type="gramEnd"/>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512B28" w:rsidRDefault="00512B28"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6A201B" w:rsidRDefault="006A201B"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7C40C0" w:rsidRPr="00AE271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 xml:space="preserve">НА ПОСТАВКУ </w:t>
      </w:r>
      <w:r w:rsidR="008A7112">
        <w:rPr>
          <w:rFonts w:ascii="Times New Roman" w:hAnsi="Times New Roman" w:cs="Times New Roman"/>
          <w:b/>
          <w:sz w:val="24"/>
          <w:szCs w:val="24"/>
        </w:rPr>
        <w:t>ЛАМПЫ МЕТАЛЛОГАЛОГЕННОЙ</w:t>
      </w:r>
      <w:r w:rsidR="00857E40" w:rsidRPr="00857E40">
        <w:rPr>
          <w:rFonts w:ascii="Times New Roman" w:hAnsi="Times New Roman" w:cs="Times New Roman"/>
          <w:b/>
          <w:sz w:val="24"/>
          <w:szCs w:val="24"/>
        </w:rPr>
        <w:t xml:space="preserve"> </w:t>
      </w:r>
    </w:p>
    <w:tbl>
      <w:tblPr>
        <w:tblStyle w:val="ac"/>
        <w:tblW w:w="10443" w:type="dxa"/>
        <w:tblInd w:w="392" w:type="dxa"/>
        <w:tblLook w:val="04A0" w:firstRow="1" w:lastRow="0" w:firstColumn="1" w:lastColumn="0" w:noHBand="0" w:noVBand="1"/>
      </w:tblPr>
      <w:tblGrid>
        <w:gridCol w:w="3757"/>
        <w:gridCol w:w="6686"/>
      </w:tblGrid>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7601"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7601"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rPr>
          <w:trHeight w:val="583"/>
        </w:trPr>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7601"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7601" w:type="dxa"/>
          </w:tcPr>
          <w:p w:rsidR="007C40C0" w:rsidRPr="00A80686" w:rsidRDefault="00797E86"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AE0C19">
        <w:tc>
          <w:tcPr>
            <w:tcW w:w="10443"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7601"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7601" w:type="dxa"/>
          </w:tcPr>
          <w:p w:rsidR="007C40C0" w:rsidRDefault="004A4761" w:rsidP="007C40C0">
            <w:pPr>
              <w:jc w:val="both"/>
              <w:rPr>
                <w:rFonts w:ascii="Times New Roman" w:hAnsi="Times New Roman" w:cs="Times New Roman"/>
                <w:sz w:val="24"/>
                <w:szCs w:val="24"/>
              </w:rPr>
            </w:pPr>
            <w:proofErr w:type="spellStart"/>
            <w:r>
              <w:rPr>
                <w:rFonts w:ascii="Times New Roman" w:hAnsi="Times New Roman" w:cs="Times New Roman"/>
                <w:sz w:val="24"/>
                <w:szCs w:val="24"/>
              </w:rPr>
              <w:t>Шатненко</w:t>
            </w:r>
            <w:proofErr w:type="spellEnd"/>
            <w:r>
              <w:rPr>
                <w:rFonts w:ascii="Times New Roman" w:hAnsi="Times New Roman" w:cs="Times New Roman"/>
                <w:sz w:val="24"/>
                <w:szCs w:val="24"/>
              </w:rPr>
              <w:t xml:space="preserve"> Виталий Викторович</w:t>
            </w:r>
          </w:p>
        </w:tc>
      </w:tr>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7601"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4A4761">
        <w:trPr>
          <w:trHeight w:val="345"/>
        </w:trPr>
        <w:tc>
          <w:tcPr>
            <w:tcW w:w="2842"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7601" w:type="dxa"/>
          </w:tcPr>
          <w:p w:rsidR="007C40C0" w:rsidRPr="00AE271A" w:rsidRDefault="00857E40" w:rsidP="004A4761">
            <w:pPr>
              <w:jc w:val="both"/>
              <w:rPr>
                <w:rFonts w:ascii="Times New Roman" w:hAnsi="Times New Roman" w:cs="Times New Roman"/>
                <w:sz w:val="24"/>
                <w:szCs w:val="24"/>
              </w:rPr>
            </w:pPr>
            <w:r>
              <w:rPr>
                <w:rFonts w:ascii="Times New Roman" w:hAnsi="Times New Roman" w:cs="Times New Roman"/>
                <w:sz w:val="24"/>
                <w:szCs w:val="24"/>
              </w:rPr>
              <w:t>Поставка</w:t>
            </w:r>
            <w:r w:rsidRPr="00857E40">
              <w:rPr>
                <w:rFonts w:ascii="Times New Roman" w:hAnsi="Times New Roman" w:cs="Times New Roman"/>
                <w:sz w:val="24"/>
                <w:szCs w:val="24"/>
              </w:rPr>
              <w:t xml:space="preserve"> </w:t>
            </w:r>
            <w:proofErr w:type="spellStart"/>
            <w:r w:rsidR="004A4761">
              <w:rPr>
                <w:rFonts w:ascii="Times New Roman" w:hAnsi="Times New Roman" w:cs="Times New Roman"/>
                <w:sz w:val="24"/>
                <w:szCs w:val="24"/>
              </w:rPr>
              <w:t>металлогалогенных</w:t>
            </w:r>
            <w:proofErr w:type="spellEnd"/>
            <w:r w:rsidR="004A4761">
              <w:rPr>
                <w:rFonts w:ascii="Times New Roman" w:hAnsi="Times New Roman" w:cs="Times New Roman"/>
                <w:sz w:val="24"/>
                <w:szCs w:val="24"/>
              </w:rPr>
              <w:t xml:space="preserve"> ламп</w:t>
            </w:r>
            <w:r>
              <w:rPr>
                <w:rFonts w:ascii="Times New Roman" w:hAnsi="Times New Roman" w:cs="Times New Roman"/>
                <w:sz w:val="24"/>
                <w:szCs w:val="24"/>
              </w:rPr>
              <w:t xml:space="preserve"> </w:t>
            </w:r>
          </w:p>
        </w:tc>
      </w:tr>
      <w:tr w:rsidR="007C40C0" w:rsidRPr="00AE271A" w:rsidTr="004A4761">
        <w:trPr>
          <w:trHeight w:val="1766"/>
        </w:trPr>
        <w:tc>
          <w:tcPr>
            <w:tcW w:w="10443"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2268"/>
              <w:gridCol w:w="1811"/>
              <w:gridCol w:w="1724"/>
            </w:tblGrid>
            <w:tr w:rsidR="00952592" w:rsidRPr="00AB5B26" w:rsidTr="002B4546">
              <w:trPr>
                <w:trHeight w:val="774"/>
              </w:trPr>
              <w:tc>
                <w:tcPr>
                  <w:tcW w:w="4673"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2B4546">
              <w:trPr>
                <w:trHeight w:val="104"/>
              </w:trPr>
              <w:tc>
                <w:tcPr>
                  <w:tcW w:w="4673" w:type="dxa"/>
                  <w:tcMar>
                    <w:top w:w="75" w:type="dxa"/>
                    <w:left w:w="75" w:type="dxa"/>
                    <w:bottom w:w="75" w:type="dxa"/>
                    <w:right w:w="75" w:type="dxa"/>
                  </w:tcMar>
                  <w:vAlign w:val="center"/>
                </w:tcPr>
                <w:p w:rsidR="00952592" w:rsidRPr="00777493" w:rsidRDefault="004A4761" w:rsidP="00DF1BF2">
                  <w:pPr>
                    <w:spacing w:line="240" w:lineRule="auto"/>
                    <w:rPr>
                      <w:rFonts w:ascii="Times New Roman" w:hAnsi="Times New Roman" w:cs="Times New Roman"/>
                      <w:sz w:val="24"/>
                      <w:szCs w:val="24"/>
                      <w:lang w:eastAsia="ru-RU"/>
                    </w:rPr>
                  </w:pPr>
                  <w:proofErr w:type="spellStart"/>
                  <w:r>
                    <w:rPr>
                      <w:rFonts w:ascii="Times New Roman" w:hAnsi="Times New Roman" w:cs="Times New Roman"/>
                      <w:sz w:val="24"/>
                      <w:szCs w:val="24"/>
                    </w:rPr>
                    <w:t>Металлогалогенная</w:t>
                  </w:r>
                  <w:proofErr w:type="spellEnd"/>
                  <w:r>
                    <w:rPr>
                      <w:rFonts w:ascii="Times New Roman" w:hAnsi="Times New Roman" w:cs="Times New Roman"/>
                      <w:sz w:val="24"/>
                      <w:szCs w:val="24"/>
                    </w:rPr>
                    <w:t xml:space="preserve"> лампа</w:t>
                  </w:r>
                  <w:r w:rsidR="00950DEB" w:rsidRPr="00777493">
                    <w:rPr>
                      <w:rFonts w:ascii="Times New Roman" w:hAnsi="Times New Roman" w:cs="Times New Roman"/>
                      <w:sz w:val="24"/>
                      <w:szCs w:val="24"/>
                    </w:rPr>
                    <w:t xml:space="preserve"> </w:t>
                  </w:r>
                </w:p>
              </w:tc>
              <w:tc>
                <w:tcPr>
                  <w:tcW w:w="2268" w:type="dxa"/>
                  <w:tcMar>
                    <w:top w:w="75" w:type="dxa"/>
                    <w:left w:w="75" w:type="dxa"/>
                    <w:bottom w:w="75" w:type="dxa"/>
                    <w:right w:w="75" w:type="dxa"/>
                  </w:tcMar>
                  <w:vAlign w:val="center"/>
                </w:tcPr>
                <w:p w:rsidR="00952592" w:rsidRPr="00777493" w:rsidRDefault="004A4761" w:rsidP="004A4761">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27.40.15.115</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950DEB" w:rsidP="00CB46CA">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1</w:t>
                  </w:r>
                  <w:r w:rsidR="00CB46CA">
                    <w:rPr>
                      <w:rFonts w:ascii="Times New Roman" w:hAnsi="Times New Roman" w:cs="Times New Roman"/>
                      <w:sz w:val="24"/>
                      <w:szCs w:val="24"/>
                      <w:lang w:eastAsia="ru-RU"/>
                    </w:rPr>
                    <w:t>2</w:t>
                  </w:r>
                  <w:r w:rsidR="004A4761">
                    <w:rPr>
                      <w:rFonts w:ascii="Times New Roman" w:hAnsi="Times New Roman" w:cs="Times New Roman"/>
                      <w:sz w:val="24"/>
                      <w:szCs w:val="24"/>
                      <w:lang w:eastAsia="ru-RU"/>
                    </w:rPr>
                    <w:t>0</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4A4761">
        <w:trPr>
          <w:trHeight w:val="357"/>
        </w:trPr>
        <w:tc>
          <w:tcPr>
            <w:tcW w:w="2842"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7601" w:type="dxa"/>
          </w:tcPr>
          <w:p w:rsidR="00720785" w:rsidRPr="00E04497" w:rsidRDefault="00720785" w:rsidP="000D512E">
            <w:pPr>
              <w:spacing w:line="240" w:lineRule="auto"/>
              <w:jc w:val="both"/>
              <w:rPr>
                <w:rFonts w:ascii="Times New Roman" w:eastAsiaTheme="minorHAnsi" w:hAnsi="Times New Roman" w:cs="Times New Roman"/>
                <w:color w:val="000000" w:themeColor="text1"/>
                <w:sz w:val="24"/>
                <w:szCs w:val="24"/>
                <w:lang w:eastAsia="en-US"/>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 xml:space="preserve">ствующих факторов (в </w:t>
            </w:r>
            <w:proofErr w:type="spellStart"/>
            <w:r w:rsidRPr="00E04497">
              <w:rPr>
                <w:rFonts w:ascii="Times New Roman" w:eastAsiaTheme="minorHAnsi" w:hAnsi="Times New Roman" w:cs="Times New Roman"/>
                <w:color w:val="000000" w:themeColor="text1"/>
                <w:sz w:val="24"/>
                <w:szCs w:val="24"/>
                <w:lang w:eastAsia="en-US"/>
              </w:rPr>
              <w:t>т.ч</w:t>
            </w:r>
            <w:proofErr w:type="spellEnd"/>
            <w:r w:rsidRPr="00E04497">
              <w:rPr>
                <w:rFonts w:ascii="Times New Roman" w:eastAsiaTheme="minorHAnsi" w:hAnsi="Times New Roman" w:cs="Times New Roman"/>
                <w:color w:val="000000" w:themeColor="text1"/>
                <w:sz w:val="24"/>
                <w:szCs w:val="24"/>
                <w:lang w:eastAsia="en-US"/>
              </w:rPr>
              <w:t>.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законодательства Российской Федерации.</w:t>
            </w:r>
          </w:p>
          <w:p w:rsidR="00720785" w:rsidRPr="00E04497" w:rsidRDefault="00720785" w:rsidP="000D512E">
            <w:pPr>
              <w:spacing w:line="240" w:lineRule="auto"/>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p>
        </w:tc>
      </w:tr>
      <w:tr w:rsidR="00720785" w:rsidRPr="00AE271A" w:rsidTr="004A4761">
        <w:trPr>
          <w:trHeight w:val="357"/>
        </w:trPr>
        <w:tc>
          <w:tcPr>
            <w:tcW w:w="2842"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7601" w:type="dxa"/>
          </w:tcPr>
          <w:p w:rsidR="00720785" w:rsidRPr="004A4761" w:rsidRDefault="00FC7B3F" w:rsidP="002461DE">
            <w:pPr>
              <w:spacing w:line="240" w:lineRule="auto"/>
              <w:jc w:val="both"/>
              <w:rPr>
                <w:rFonts w:ascii="Times New Roman" w:eastAsiaTheme="minorHAnsi" w:hAnsi="Times New Roman" w:cs="Times New Roman"/>
                <w:color w:val="000000" w:themeColor="text1"/>
                <w:sz w:val="24"/>
                <w:szCs w:val="24"/>
                <w:highlight w:val="yellow"/>
                <w:lang w:eastAsia="en-US"/>
              </w:rPr>
            </w:pPr>
            <w:r w:rsidRPr="00FC7B3F">
              <w:rPr>
                <w:rFonts w:ascii="Times New Roman" w:eastAsiaTheme="minorHAnsi" w:hAnsi="Times New Roman" w:cs="Times New Roman"/>
                <w:color w:val="000000" w:themeColor="text1"/>
                <w:sz w:val="24"/>
                <w:szCs w:val="24"/>
                <w:lang w:eastAsia="en-US"/>
              </w:rPr>
              <w:t xml:space="preserve">Поставляемый товар должен соответствовать требованиям действующего законодательства, нормативной документации и сопровождаться документами, подтверждающими их качество и безопасность, а </w:t>
            </w:r>
            <w:r w:rsidR="00675E91" w:rsidRPr="00FC7B3F">
              <w:rPr>
                <w:rFonts w:ascii="Times New Roman" w:eastAsiaTheme="minorHAnsi" w:hAnsi="Times New Roman" w:cs="Times New Roman"/>
                <w:color w:val="000000" w:themeColor="text1"/>
                <w:sz w:val="24"/>
                <w:szCs w:val="24"/>
                <w:lang w:eastAsia="en-US"/>
              </w:rPr>
              <w:t>также</w:t>
            </w:r>
            <w:r w:rsidR="00675E91">
              <w:rPr>
                <w:rFonts w:ascii="Times New Roman" w:eastAsiaTheme="minorHAnsi" w:hAnsi="Times New Roman" w:cs="Times New Roman"/>
                <w:color w:val="000000" w:themeColor="text1"/>
                <w:sz w:val="24"/>
                <w:szCs w:val="24"/>
                <w:lang w:eastAsia="en-US"/>
              </w:rPr>
              <w:t xml:space="preserve"> </w:t>
            </w:r>
            <w:r w:rsidR="00675E91" w:rsidRPr="00FC7B3F">
              <w:rPr>
                <w:rFonts w:ascii="Times New Roman" w:eastAsiaTheme="minorHAnsi" w:hAnsi="Times New Roman" w:cs="Times New Roman"/>
                <w:color w:val="000000" w:themeColor="text1"/>
                <w:sz w:val="24"/>
                <w:szCs w:val="24"/>
                <w:lang w:eastAsia="en-US"/>
              </w:rPr>
              <w:t>ГОСТ</w:t>
            </w:r>
            <w:r w:rsidRPr="00FC7B3F">
              <w:rPr>
                <w:rFonts w:ascii="Times New Roman" w:eastAsiaTheme="minorHAnsi" w:hAnsi="Times New Roman" w:cs="Times New Roman"/>
                <w:color w:val="000000" w:themeColor="text1"/>
                <w:sz w:val="24"/>
                <w:szCs w:val="24"/>
                <w:lang w:eastAsia="en-US"/>
              </w:rPr>
              <w:t xml:space="preserve"> Р </w:t>
            </w:r>
            <w:r w:rsidR="002461DE">
              <w:rPr>
                <w:rFonts w:ascii="Times New Roman" w:eastAsiaTheme="minorHAnsi" w:hAnsi="Times New Roman" w:cs="Times New Roman"/>
                <w:color w:val="000000" w:themeColor="text1"/>
                <w:sz w:val="24"/>
                <w:szCs w:val="24"/>
                <w:lang w:eastAsia="en-US"/>
              </w:rPr>
              <w:t>53075-2008</w:t>
            </w:r>
            <w:r w:rsidRPr="00FC7B3F">
              <w:rPr>
                <w:rFonts w:ascii="Times New Roman" w:eastAsiaTheme="minorHAnsi" w:hAnsi="Times New Roman" w:cs="Times New Roman"/>
                <w:color w:val="000000" w:themeColor="text1"/>
                <w:sz w:val="24"/>
                <w:szCs w:val="24"/>
                <w:lang w:eastAsia="en-US"/>
              </w:rPr>
              <w:t xml:space="preserve"> (МЭК </w:t>
            </w:r>
            <w:r w:rsidR="002461DE">
              <w:rPr>
                <w:rFonts w:ascii="Times New Roman" w:eastAsiaTheme="minorHAnsi" w:hAnsi="Times New Roman" w:cs="Times New Roman"/>
                <w:color w:val="000000" w:themeColor="text1"/>
                <w:sz w:val="24"/>
                <w:szCs w:val="24"/>
                <w:lang w:eastAsia="en-US"/>
              </w:rPr>
              <w:t>61167</w:t>
            </w:r>
            <w:r w:rsidRPr="00FC7B3F">
              <w:rPr>
                <w:rFonts w:ascii="Times New Roman" w:eastAsiaTheme="minorHAnsi" w:hAnsi="Times New Roman" w:cs="Times New Roman"/>
                <w:color w:val="000000" w:themeColor="text1"/>
                <w:sz w:val="24"/>
                <w:szCs w:val="24"/>
                <w:lang w:eastAsia="en-US"/>
              </w:rPr>
              <w:t>:199</w:t>
            </w:r>
            <w:r w:rsidR="002461DE">
              <w:rPr>
                <w:rFonts w:ascii="Times New Roman" w:eastAsiaTheme="minorHAnsi" w:hAnsi="Times New Roman" w:cs="Times New Roman"/>
                <w:color w:val="000000" w:themeColor="text1"/>
                <w:sz w:val="24"/>
                <w:szCs w:val="24"/>
                <w:lang w:eastAsia="en-US"/>
              </w:rPr>
              <w:t>2</w:t>
            </w:r>
            <w:r w:rsidRPr="00FC7B3F">
              <w:rPr>
                <w:rFonts w:ascii="Times New Roman" w:eastAsiaTheme="minorHAnsi" w:hAnsi="Times New Roman" w:cs="Times New Roman"/>
                <w:color w:val="000000" w:themeColor="text1"/>
                <w:sz w:val="24"/>
                <w:szCs w:val="24"/>
                <w:lang w:eastAsia="en-US"/>
              </w:rPr>
              <w:t xml:space="preserve">) Лампы </w:t>
            </w:r>
            <w:proofErr w:type="spellStart"/>
            <w:r w:rsidR="002461DE">
              <w:rPr>
                <w:rFonts w:ascii="Times New Roman" w:eastAsiaTheme="minorHAnsi" w:hAnsi="Times New Roman" w:cs="Times New Roman"/>
                <w:color w:val="000000" w:themeColor="text1"/>
                <w:sz w:val="24"/>
                <w:szCs w:val="24"/>
                <w:lang w:eastAsia="en-US"/>
              </w:rPr>
              <w:t>металлогалогенные</w:t>
            </w:r>
            <w:proofErr w:type="spellEnd"/>
            <w:r w:rsidRPr="00FC7B3F">
              <w:rPr>
                <w:rFonts w:ascii="Times New Roman" w:eastAsiaTheme="minorHAnsi" w:hAnsi="Times New Roman" w:cs="Times New Roman"/>
                <w:color w:val="000000" w:themeColor="text1"/>
                <w:sz w:val="24"/>
                <w:szCs w:val="24"/>
                <w:lang w:eastAsia="en-US"/>
              </w:rPr>
              <w:t xml:space="preserve">. </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7601"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7601" w:type="dxa"/>
          </w:tcPr>
          <w:p w:rsidR="007C40C0" w:rsidRDefault="00797E86"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AE0C19">
        <w:tc>
          <w:tcPr>
            <w:tcW w:w="10443"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7601" w:type="dxa"/>
          </w:tcPr>
          <w:p w:rsidR="007C40C0" w:rsidRPr="00932CCA" w:rsidRDefault="0064252B" w:rsidP="00B55F13">
            <w:pPr>
              <w:rPr>
                <w:rFonts w:ascii="Times New Roman" w:hAnsi="Times New Roman" w:cs="Times New Roman"/>
                <w:sz w:val="24"/>
                <w:szCs w:val="24"/>
              </w:rPr>
            </w:pPr>
            <w:r>
              <w:rPr>
                <w:rFonts w:ascii="Times New Roman" w:hAnsi="Times New Roman" w:cs="Times New Roman"/>
                <w:sz w:val="24"/>
                <w:szCs w:val="24"/>
              </w:rPr>
              <w:t>Средства автономного учреждения (</w:t>
            </w:r>
            <w:r w:rsidR="00EF1870" w:rsidRPr="00EF1870">
              <w:rPr>
                <w:rFonts w:ascii="Times New Roman" w:hAnsi="Times New Roman" w:cs="Times New Roman"/>
                <w:sz w:val="24"/>
                <w:szCs w:val="24"/>
              </w:rPr>
              <w:t>Бюджет Хабаровского края</w:t>
            </w:r>
            <w:r>
              <w:rPr>
                <w:rFonts w:ascii="Times New Roman" w:hAnsi="Times New Roman" w:cs="Times New Roman"/>
                <w:sz w:val="24"/>
                <w:szCs w:val="24"/>
              </w:rPr>
              <w:t>)</w:t>
            </w:r>
          </w:p>
        </w:tc>
      </w:tr>
      <w:tr w:rsidR="007C40C0" w:rsidRPr="00AE271A" w:rsidTr="00AE0C19">
        <w:tc>
          <w:tcPr>
            <w:tcW w:w="10443" w:type="dxa"/>
            <w:gridSpan w:val="2"/>
          </w:tcPr>
          <w:p w:rsidR="007C40C0" w:rsidRPr="00AE271A" w:rsidRDefault="007C40C0" w:rsidP="00EA0C83">
            <w:pPr>
              <w:pStyle w:val="af3"/>
              <w:numPr>
                <w:ilvl w:val="0"/>
                <w:numId w:val="6"/>
              </w:num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Сведения о</w:t>
            </w:r>
            <w:r w:rsidRPr="00AE271A">
              <w:rPr>
                <w:rFonts w:ascii="Times New Roman" w:hAnsi="Times New Roman" w:cs="Times New Roman"/>
                <w:b/>
                <w:sz w:val="24"/>
                <w:szCs w:val="24"/>
              </w:rPr>
              <w:t xml:space="preserve"> поставк</w:t>
            </w:r>
            <w:r w:rsidR="000D512E">
              <w:rPr>
                <w:rFonts w:ascii="Times New Roman" w:hAnsi="Times New Roman" w:cs="Times New Roman"/>
                <w:b/>
                <w:sz w:val="24"/>
                <w:szCs w:val="24"/>
              </w:rPr>
              <w:t>е</w:t>
            </w:r>
            <w:r w:rsidRPr="00AE271A">
              <w:rPr>
                <w:rFonts w:ascii="Times New Roman" w:hAnsi="Times New Roman" w:cs="Times New Roman"/>
                <w:b/>
                <w:sz w:val="24"/>
                <w:szCs w:val="24"/>
              </w:rPr>
              <w:t xml:space="preserve"> товара</w:t>
            </w:r>
            <w:r w:rsidR="00EA0C83">
              <w:rPr>
                <w:rFonts w:ascii="Times New Roman" w:hAnsi="Times New Roman" w:cs="Times New Roman"/>
                <w:b/>
                <w:sz w:val="24"/>
                <w:szCs w:val="24"/>
              </w:rPr>
              <w:t xml:space="preserve"> (</w:t>
            </w:r>
            <w:r w:rsidRPr="00AE271A">
              <w:rPr>
                <w:rFonts w:ascii="Times New Roman" w:hAnsi="Times New Roman" w:cs="Times New Roman"/>
                <w:b/>
                <w:sz w:val="24"/>
                <w:szCs w:val="24"/>
              </w:rPr>
              <w:t>выполнени</w:t>
            </w:r>
            <w:r w:rsidR="00EA0C83">
              <w:rPr>
                <w:rFonts w:ascii="Times New Roman" w:hAnsi="Times New Roman" w:cs="Times New Roman"/>
                <w:b/>
                <w:sz w:val="24"/>
                <w:szCs w:val="24"/>
              </w:rPr>
              <w:t>и</w:t>
            </w:r>
            <w:r w:rsidRPr="00AE271A">
              <w:rPr>
                <w:rFonts w:ascii="Times New Roman" w:hAnsi="Times New Roman" w:cs="Times New Roman"/>
                <w:b/>
                <w:sz w:val="24"/>
                <w:szCs w:val="24"/>
              </w:rPr>
              <w:t xml:space="preserve"> работ, оказани</w:t>
            </w:r>
            <w:r w:rsidR="00EA0C83">
              <w:rPr>
                <w:rFonts w:ascii="Times New Roman" w:hAnsi="Times New Roman" w:cs="Times New Roman"/>
                <w:b/>
                <w:sz w:val="24"/>
                <w:szCs w:val="24"/>
              </w:rPr>
              <w:t>и</w:t>
            </w:r>
            <w:r w:rsidRPr="00AE271A">
              <w:rPr>
                <w:rFonts w:ascii="Times New Roman" w:hAnsi="Times New Roman" w:cs="Times New Roman"/>
                <w:b/>
                <w:sz w:val="24"/>
                <w:szCs w:val="24"/>
              </w:rPr>
              <w:t xml:space="preserve"> услуг</w:t>
            </w:r>
            <w:r w:rsidR="00EA0C83">
              <w:rPr>
                <w:rFonts w:ascii="Times New Roman" w:hAnsi="Times New Roman" w:cs="Times New Roman"/>
                <w:b/>
                <w:sz w:val="24"/>
                <w:szCs w:val="24"/>
              </w:rPr>
              <w:t>)</w:t>
            </w:r>
          </w:p>
        </w:tc>
      </w:tr>
      <w:tr w:rsidR="007C40C0" w:rsidRPr="00AE271A" w:rsidTr="004A4761">
        <w:tc>
          <w:tcPr>
            <w:tcW w:w="284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Место поставки товара, выполнение работ, оказания услуг</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Сроки поставки </w:t>
            </w:r>
            <w:r w:rsidRPr="00AE271A">
              <w:rPr>
                <w:rFonts w:ascii="Times New Roman" w:hAnsi="Times New Roman" w:cs="Times New Roman"/>
                <w:b/>
                <w:sz w:val="24"/>
                <w:szCs w:val="24"/>
              </w:rPr>
              <w:t>товара, выполнение работ, оказания услуг</w:t>
            </w:r>
          </w:p>
        </w:tc>
        <w:tc>
          <w:tcPr>
            <w:tcW w:w="7601" w:type="dxa"/>
          </w:tcPr>
          <w:p w:rsidR="007C40C0" w:rsidRPr="00AE271A" w:rsidRDefault="007C40C0" w:rsidP="004A4761">
            <w:pPr>
              <w:rPr>
                <w:rFonts w:ascii="Times New Roman" w:hAnsi="Times New Roman" w:cs="Times New Roman"/>
                <w:sz w:val="24"/>
                <w:szCs w:val="24"/>
              </w:rPr>
            </w:pPr>
            <w:r w:rsidRPr="00473026">
              <w:rPr>
                <w:rFonts w:ascii="Times New Roman" w:hAnsi="Times New Roman" w:cs="Times New Roman"/>
                <w:sz w:val="24"/>
                <w:szCs w:val="24"/>
              </w:rPr>
              <w:t>Не более</w:t>
            </w:r>
            <w:r w:rsidR="00EF1870">
              <w:rPr>
                <w:rFonts w:ascii="Times New Roman" w:hAnsi="Times New Roman" w:cs="Times New Roman"/>
                <w:sz w:val="24"/>
                <w:szCs w:val="24"/>
              </w:rPr>
              <w:t xml:space="preserve"> </w:t>
            </w:r>
            <w:r w:rsidR="004A4761">
              <w:rPr>
                <w:rFonts w:ascii="Times New Roman" w:hAnsi="Times New Roman" w:cs="Times New Roman"/>
                <w:sz w:val="24"/>
                <w:szCs w:val="24"/>
              </w:rPr>
              <w:t>30</w:t>
            </w:r>
            <w:r w:rsidRPr="00473026">
              <w:rPr>
                <w:rFonts w:ascii="Times New Roman" w:hAnsi="Times New Roman" w:cs="Times New Roman"/>
                <w:sz w:val="24"/>
                <w:szCs w:val="24"/>
              </w:rPr>
              <w:t xml:space="preserve"> календарных дней с момента заключения договора</w:t>
            </w:r>
          </w:p>
        </w:tc>
      </w:tr>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4A4761">
        <w:tc>
          <w:tcPr>
            <w:tcW w:w="284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7601" w:type="dxa"/>
          </w:tcPr>
          <w:p w:rsidR="00952592" w:rsidRPr="00B32382" w:rsidRDefault="00EF1870" w:rsidP="00B32382">
            <w:pPr>
              <w:jc w:val="both"/>
              <w:rPr>
                <w:rFonts w:ascii="Times New Roman" w:hAnsi="Times New Roman" w:cs="Times New Roman"/>
                <w:sz w:val="24"/>
                <w:szCs w:val="24"/>
              </w:rPr>
            </w:pPr>
            <w:r w:rsidRPr="00B32382">
              <w:rPr>
                <w:rFonts w:ascii="Times New Roman" w:hAnsi="Times New Roman" w:cs="Times New Roman"/>
                <w:sz w:val="24"/>
                <w:szCs w:val="24"/>
              </w:rPr>
              <w:t>1</w:t>
            </w:r>
            <w:r w:rsidR="00D361BC">
              <w:rPr>
                <w:rFonts w:ascii="Times New Roman" w:hAnsi="Times New Roman" w:cs="Times New Roman"/>
                <w:sz w:val="24"/>
                <w:szCs w:val="24"/>
              </w:rPr>
              <w:t> 332 841</w:t>
            </w:r>
            <w:r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sidRPr="00B32382">
              <w:rPr>
                <w:rFonts w:ascii="Times New Roman" w:hAnsi="Times New Roman" w:cs="Times New Roman"/>
                <w:sz w:val="24"/>
                <w:szCs w:val="24"/>
              </w:rPr>
              <w:t xml:space="preserve">один миллион </w:t>
            </w:r>
            <w:r w:rsidR="00D361BC">
              <w:rPr>
                <w:rFonts w:ascii="Times New Roman" w:hAnsi="Times New Roman" w:cs="Times New Roman"/>
                <w:sz w:val="24"/>
                <w:szCs w:val="24"/>
              </w:rPr>
              <w:t xml:space="preserve">триста тридцать две </w:t>
            </w:r>
            <w:r w:rsidR="00675E91">
              <w:rPr>
                <w:rFonts w:ascii="Times New Roman" w:hAnsi="Times New Roman" w:cs="Times New Roman"/>
                <w:sz w:val="24"/>
                <w:szCs w:val="24"/>
              </w:rPr>
              <w:t>тысячи</w:t>
            </w:r>
            <w:r w:rsidR="00D361BC">
              <w:rPr>
                <w:rFonts w:ascii="Times New Roman" w:hAnsi="Times New Roman" w:cs="Times New Roman"/>
                <w:sz w:val="24"/>
                <w:szCs w:val="24"/>
              </w:rPr>
              <w:t xml:space="preserve"> восемьсот сорок один</w:t>
            </w:r>
            <w:r w:rsidRPr="00B32382">
              <w:rPr>
                <w:rFonts w:ascii="Times New Roman" w:hAnsi="Times New Roman" w:cs="Times New Roman"/>
                <w:sz w:val="24"/>
                <w:szCs w:val="24"/>
              </w:rPr>
              <w:t>) рубл</w:t>
            </w:r>
            <w:r w:rsidR="00D361BC">
              <w:rPr>
                <w:rFonts w:ascii="Times New Roman" w:hAnsi="Times New Roman" w:cs="Times New Roman"/>
                <w:sz w:val="24"/>
                <w:szCs w:val="24"/>
              </w:rPr>
              <w:t>ь</w:t>
            </w:r>
            <w:r w:rsidRPr="00B32382">
              <w:rPr>
                <w:rFonts w:ascii="Times New Roman" w:hAnsi="Times New Roman" w:cs="Times New Roman"/>
                <w:sz w:val="24"/>
                <w:szCs w:val="24"/>
              </w:rPr>
              <w:t xml:space="preserve"> </w:t>
            </w:r>
            <w:r w:rsidR="00D361BC">
              <w:rPr>
                <w:rFonts w:ascii="Times New Roman" w:hAnsi="Times New Roman" w:cs="Times New Roman"/>
                <w:sz w:val="24"/>
                <w:szCs w:val="24"/>
              </w:rPr>
              <w:t>20</w:t>
            </w:r>
            <w:r w:rsidR="00B32382">
              <w:rPr>
                <w:rFonts w:ascii="Times New Roman" w:hAnsi="Times New Roman" w:cs="Times New Roman"/>
                <w:sz w:val="24"/>
                <w:szCs w:val="24"/>
              </w:rPr>
              <w:t xml:space="preserve"> копеек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4A4761">
        <w:tc>
          <w:tcPr>
            <w:tcW w:w="2842"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7601"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4A4761">
        <w:tc>
          <w:tcPr>
            <w:tcW w:w="10443"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4A4761">
        <w:tc>
          <w:tcPr>
            <w:tcW w:w="2842"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7601" w:type="dxa"/>
          </w:tcPr>
          <w:p w:rsidR="00174D3A" w:rsidRPr="00E04497" w:rsidRDefault="00174D3A" w:rsidP="00777493">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E04497">
              <w:rPr>
                <w:rFonts w:ascii="Times New Roman" w:hAnsi="Times New Roman" w:cs="Times New Roman"/>
                <w:sz w:val="24"/>
                <w:szCs w:val="24"/>
                <w:lang w:eastAsia="en-US"/>
              </w:rPr>
              <w:t xml:space="preserve">Покупатель производит оплату общей стоимости Товара по Договору путем перечисления 30% (тридцати) предоплаты в течение </w:t>
            </w:r>
            <w:r w:rsidR="00797E86">
              <w:rPr>
                <w:rFonts w:ascii="Times New Roman" w:hAnsi="Times New Roman" w:cs="Times New Roman"/>
                <w:sz w:val="24"/>
                <w:szCs w:val="24"/>
                <w:lang w:eastAsia="en-US"/>
              </w:rPr>
              <w:t>5</w:t>
            </w:r>
            <w:r w:rsidRPr="00E04497">
              <w:rPr>
                <w:rFonts w:ascii="Times New Roman" w:hAnsi="Times New Roman" w:cs="Times New Roman"/>
                <w:sz w:val="24"/>
                <w:szCs w:val="24"/>
                <w:lang w:eastAsia="en-US"/>
              </w:rPr>
              <w:t xml:space="preserve"> (</w:t>
            </w:r>
            <w:r w:rsidR="00797E86">
              <w:rPr>
                <w:rFonts w:ascii="Times New Roman" w:hAnsi="Times New Roman" w:cs="Times New Roman"/>
                <w:sz w:val="24"/>
                <w:szCs w:val="24"/>
                <w:lang w:eastAsia="en-US"/>
              </w:rPr>
              <w:t>пя</w:t>
            </w:r>
            <w:r w:rsidRPr="00E04497">
              <w:rPr>
                <w:rFonts w:ascii="Times New Roman" w:hAnsi="Times New Roman" w:cs="Times New Roman"/>
                <w:sz w:val="24"/>
                <w:szCs w:val="24"/>
                <w:lang w:eastAsia="en-US"/>
              </w:rPr>
              <w:t>ти) банковских дней с момента заключения договора на основании выставленного счета.</w:t>
            </w:r>
          </w:p>
          <w:p w:rsidR="00B32382" w:rsidRPr="00E04497" w:rsidRDefault="00174D3A" w:rsidP="00777493">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E04497">
              <w:rPr>
                <w:rFonts w:ascii="Times New Roman" w:hAnsi="Times New Roman" w:cs="Times New Roman"/>
                <w:sz w:val="24"/>
                <w:szCs w:val="24"/>
                <w:lang w:eastAsia="en-US"/>
              </w:rPr>
              <w:t xml:space="preserve">Оставшиеся 70 % (семьдесят) Покупатель перечисляет Поставщику в течение </w:t>
            </w:r>
            <w:r w:rsidR="00797E86">
              <w:rPr>
                <w:rFonts w:ascii="Times New Roman" w:hAnsi="Times New Roman" w:cs="Times New Roman"/>
                <w:sz w:val="24"/>
                <w:szCs w:val="24"/>
                <w:lang w:eastAsia="en-US"/>
              </w:rPr>
              <w:t>5</w:t>
            </w:r>
            <w:r w:rsidRPr="00E04497">
              <w:rPr>
                <w:rFonts w:ascii="Times New Roman" w:hAnsi="Times New Roman" w:cs="Times New Roman"/>
                <w:sz w:val="24"/>
                <w:szCs w:val="24"/>
                <w:lang w:eastAsia="en-US"/>
              </w:rPr>
              <w:t xml:space="preserve"> (</w:t>
            </w:r>
            <w:r w:rsidR="00797E86">
              <w:rPr>
                <w:rFonts w:ascii="Times New Roman" w:hAnsi="Times New Roman" w:cs="Times New Roman"/>
                <w:sz w:val="24"/>
                <w:szCs w:val="24"/>
                <w:lang w:eastAsia="en-US"/>
              </w:rPr>
              <w:t>пя</w:t>
            </w:r>
            <w:r w:rsidRPr="00E04497">
              <w:rPr>
                <w:rFonts w:ascii="Times New Roman" w:hAnsi="Times New Roman" w:cs="Times New Roman"/>
                <w:sz w:val="24"/>
                <w:szCs w:val="24"/>
                <w:lang w:eastAsia="en-US"/>
              </w:rPr>
              <w:t>ти) банковских дней с момента поставки товара, на основании подписанной с двух сторон товарной накладной и акта приема-передачи.</w:t>
            </w:r>
          </w:p>
          <w:p w:rsidR="001065CB" w:rsidRPr="000C32C6" w:rsidRDefault="001065CB" w:rsidP="001065CB">
            <w:pPr>
              <w:shd w:val="clear" w:color="auto" w:fill="FFFFFF" w:themeFill="background1"/>
              <w:autoSpaceDE w:val="0"/>
              <w:autoSpaceDN w:val="0"/>
              <w:adjustRightInd w:val="0"/>
              <w:jc w:val="both"/>
              <w:rPr>
                <w:sz w:val="24"/>
                <w:szCs w:val="24"/>
              </w:rPr>
            </w:pPr>
            <w:r w:rsidRPr="00E04497">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D30E8A">
        <w:trPr>
          <w:trHeight w:val="319"/>
        </w:trPr>
        <w:tc>
          <w:tcPr>
            <w:tcW w:w="10443"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4A4761">
        <w:tc>
          <w:tcPr>
            <w:tcW w:w="2842"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7601" w:type="dxa"/>
          </w:tcPr>
          <w:p w:rsidR="005F037E" w:rsidRPr="005719D1" w:rsidRDefault="001065CB" w:rsidP="005F037E">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Поставка осуществляется за счет и силами поставщика по адресу: 680032,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4A4761">
        <w:tc>
          <w:tcPr>
            <w:tcW w:w="2842"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7601" w:type="dxa"/>
          </w:tcPr>
          <w:p w:rsidR="005F037E" w:rsidRDefault="008A0B60" w:rsidP="008E3CB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8E3CBE">
              <w:rPr>
                <w:rFonts w:ascii="Times New Roman" w:hAnsi="Times New Roman" w:cs="Times New Roman"/>
                <w:sz w:val="24"/>
                <w:szCs w:val="24"/>
              </w:rPr>
              <w:t xml:space="preserve"> акт приема-передачи товара в 2-х экземплярах,</w:t>
            </w:r>
            <w:r>
              <w:rPr>
                <w:rFonts w:ascii="Times New Roman" w:hAnsi="Times New Roman" w:cs="Times New Roman"/>
                <w:sz w:val="24"/>
                <w:szCs w:val="24"/>
              </w:rPr>
              <w:t xml:space="preserve"> 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4A4761">
        <w:tc>
          <w:tcPr>
            <w:tcW w:w="2842"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7601" w:type="dxa"/>
          </w:tcPr>
          <w:p w:rsidR="00FF7F70" w:rsidRDefault="00FF7F70" w:rsidP="004224CC">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4224CC">
              <w:rPr>
                <w:rFonts w:ascii="Times New Roman" w:hAnsi="Times New Roman" w:cs="Times New Roman"/>
                <w:sz w:val="24"/>
                <w:szCs w:val="24"/>
              </w:rPr>
              <w:t>30</w:t>
            </w:r>
            <w:r>
              <w:rPr>
                <w:rFonts w:ascii="Times New Roman" w:hAnsi="Times New Roman" w:cs="Times New Roman"/>
                <w:sz w:val="24"/>
                <w:szCs w:val="24"/>
              </w:rPr>
              <w:t xml:space="preserve"> дней с момента заключения договора</w:t>
            </w:r>
          </w:p>
        </w:tc>
      </w:tr>
      <w:tr w:rsidR="007C40C0" w:rsidRPr="00AE271A" w:rsidTr="00AE0C19">
        <w:tc>
          <w:tcPr>
            <w:tcW w:w="10443"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7601" w:type="dxa"/>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FD7447" w:rsidRPr="00E04497">
              <w:rPr>
                <w:rFonts w:ascii="Times New Roman" w:hAnsi="Times New Roman" w:cs="Times New Roman"/>
                <w:sz w:val="24"/>
                <w:szCs w:val="24"/>
              </w:rPr>
              <w:t>06</w:t>
            </w:r>
            <w:r w:rsidR="008E187B"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FD7447" w:rsidRPr="00E04497">
              <w:rPr>
                <w:rFonts w:ascii="Times New Roman" w:hAnsi="Times New Roman" w:cs="Times New Roman"/>
                <w:sz w:val="24"/>
                <w:szCs w:val="24"/>
              </w:rPr>
              <w:t>6</w:t>
            </w:r>
            <w:r w:rsidR="008E187B"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4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proofErr w:type="gramStart"/>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w:t>
            </w:r>
            <w:proofErr w:type="gramEnd"/>
            <w:r w:rsidR="00473026">
              <w:rPr>
                <w:rFonts w:ascii="Times New Roman" w:hAnsi="Times New Roman" w:cs="Times New Roman"/>
                <w:sz w:val="24"/>
                <w:szCs w:val="24"/>
              </w:rPr>
              <w:t xml:space="preserve">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9"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4A4761">
        <w:tc>
          <w:tcPr>
            <w:tcW w:w="2842"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50"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1"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4A4761">
        <w:tc>
          <w:tcPr>
            <w:tcW w:w="2842"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7601"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AE0C19">
        <w:tc>
          <w:tcPr>
            <w:tcW w:w="10443"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7601"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4A4761">
        <w:tc>
          <w:tcPr>
            <w:tcW w:w="2842"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7601"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2"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3"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4"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AE0C19">
        <w:tc>
          <w:tcPr>
            <w:tcW w:w="10443"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7601" w:type="dxa"/>
            <w:shd w:val="clear" w:color="auto" w:fill="auto"/>
          </w:tcPr>
          <w:p w:rsidR="007C40C0" w:rsidRPr="00E04497" w:rsidRDefault="006137C6" w:rsidP="00FD7447">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0</w:t>
            </w:r>
            <w:r w:rsidR="00FD7447" w:rsidRPr="00E04497">
              <w:rPr>
                <w:rFonts w:ascii="Times New Roman" w:hAnsi="Times New Roman" w:cs="Times New Roman"/>
                <w:sz w:val="24"/>
                <w:szCs w:val="24"/>
              </w:rPr>
              <w:t>6</w:t>
            </w:r>
            <w:r w:rsidR="00215171"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7601" w:type="dxa"/>
            <w:shd w:val="clear" w:color="auto" w:fill="auto"/>
          </w:tcPr>
          <w:p w:rsidR="007C40C0" w:rsidRPr="00E04497" w:rsidRDefault="006137C6" w:rsidP="00200053">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FD7447" w:rsidRPr="00E04497">
              <w:rPr>
                <w:rFonts w:ascii="Times New Roman" w:hAnsi="Times New Roman" w:cs="Times New Roman"/>
                <w:sz w:val="24"/>
                <w:szCs w:val="24"/>
              </w:rPr>
              <w:t>6</w:t>
            </w:r>
            <w:r w:rsidR="00BA3C65"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7601"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5"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rts</w:t>
              </w:r>
              <w:proofErr w:type="spellEnd"/>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ru</w:t>
              </w:r>
              <w:proofErr w:type="spellEnd"/>
            </w:hyperlink>
            <w:r>
              <w:rPr>
                <w:rFonts w:ascii="Times New Roman" w:hAnsi="Times New Roman" w:cs="Times New Roman"/>
                <w:color w:val="000000" w:themeColor="text1"/>
                <w:sz w:val="24"/>
                <w:szCs w:val="24"/>
              </w:rPr>
              <w:t xml:space="preserve"> </w:t>
            </w:r>
          </w:p>
        </w:tc>
      </w:tr>
      <w:tr w:rsidR="007C40C0" w:rsidRPr="00AE271A" w:rsidTr="004A4761">
        <w:trPr>
          <w:trHeight w:val="1070"/>
        </w:trPr>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7601"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6"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4A4761">
        <w:tc>
          <w:tcPr>
            <w:tcW w:w="2842"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7601"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FD7447" w:rsidRPr="00E04497">
              <w:rPr>
                <w:rFonts w:ascii="Times New Roman" w:hAnsi="Times New Roman" w:cs="Times New Roman"/>
                <w:sz w:val="24"/>
                <w:szCs w:val="24"/>
              </w:rPr>
              <w:t>6</w:t>
            </w:r>
            <w:r w:rsidR="00927ECC"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797E86">
            <w:pPr>
              <w:rPr>
                <w:rFonts w:ascii="Times New Roman" w:hAnsi="Times New Roman" w:cs="Times New Roman"/>
                <w:sz w:val="24"/>
                <w:szCs w:val="24"/>
              </w:rPr>
            </w:pPr>
            <w:r w:rsidRPr="00E04497">
              <w:rPr>
                <w:rFonts w:ascii="Times New Roman" w:hAnsi="Times New Roman" w:cs="Times New Roman"/>
                <w:sz w:val="24"/>
                <w:szCs w:val="24"/>
              </w:rPr>
              <w:t>«</w:t>
            </w:r>
            <w:r w:rsidR="00FD7447" w:rsidRPr="00E04497">
              <w:rPr>
                <w:rFonts w:ascii="Times New Roman" w:hAnsi="Times New Roman" w:cs="Times New Roman"/>
                <w:sz w:val="24"/>
                <w:szCs w:val="24"/>
              </w:rPr>
              <w:t>27</w:t>
            </w:r>
            <w:r w:rsidR="00927ECC" w:rsidRPr="00E04497">
              <w:rPr>
                <w:rFonts w:ascii="Times New Roman" w:hAnsi="Times New Roman" w:cs="Times New Roman"/>
                <w:sz w:val="24"/>
                <w:szCs w:val="24"/>
              </w:rPr>
              <w:t xml:space="preserve">» </w:t>
            </w:r>
            <w:r w:rsidR="00797E86">
              <w:rPr>
                <w:rFonts w:ascii="Times New Roman" w:hAnsi="Times New Roman" w:cs="Times New Roman"/>
                <w:sz w:val="24"/>
                <w:szCs w:val="24"/>
              </w:rPr>
              <w:t>октября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7601" w:type="dxa"/>
          </w:tcPr>
          <w:p w:rsidR="007C40C0" w:rsidRPr="00E04497" w:rsidRDefault="00B55F13" w:rsidP="00FD7447">
            <w:pPr>
              <w:rPr>
                <w:rFonts w:ascii="Times New Roman" w:hAnsi="Times New Roman" w:cs="Times New Roman"/>
                <w:sz w:val="24"/>
                <w:szCs w:val="24"/>
              </w:rPr>
            </w:pPr>
            <w:r w:rsidRPr="00E04497">
              <w:rPr>
                <w:rFonts w:ascii="Times New Roman" w:hAnsi="Times New Roman" w:cs="Times New Roman"/>
                <w:sz w:val="24"/>
                <w:szCs w:val="24"/>
              </w:rPr>
              <w:t>«</w:t>
            </w:r>
            <w:r w:rsidR="00FD7447" w:rsidRPr="00E04497">
              <w:rPr>
                <w:rFonts w:ascii="Times New Roman" w:hAnsi="Times New Roman" w:cs="Times New Roman"/>
                <w:sz w:val="24"/>
                <w:szCs w:val="24"/>
              </w:rPr>
              <w:t>30</w:t>
            </w:r>
            <w:r w:rsidR="00927ECC"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7601" w:type="dxa"/>
          </w:tcPr>
          <w:p w:rsidR="007C40C0" w:rsidRPr="00E87459" w:rsidRDefault="00932CCA" w:rsidP="007C40C0">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proofErr w:type="gramStart"/>
            <w:r w:rsidR="00200053" w:rsidRPr="004663B8">
              <w:rPr>
                <w:rFonts w:ascii="Times New Roman" w:hAnsi="Times New Roman" w:cs="Times New Roman"/>
                <w:color w:val="000000" w:themeColor="text1"/>
                <w:sz w:val="24"/>
                <w:szCs w:val="24"/>
              </w:rPr>
              <w:t>тендер</w:t>
            </w:r>
            <w:r w:rsidR="00200053">
              <w:rPr>
                <w:rFonts w:ascii="Times New Roman" w:hAnsi="Times New Roman" w:cs="Times New Roman"/>
                <w:color w:val="000000" w:themeColor="text1"/>
                <w:sz w:val="24"/>
                <w:szCs w:val="24"/>
              </w:rPr>
              <w:t xml:space="preserve">:  </w:t>
            </w:r>
            <w:r w:rsidR="00473026">
              <w:rPr>
                <w:rFonts w:ascii="Times New Roman" w:hAnsi="Times New Roman" w:cs="Times New Roman"/>
                <w:color w:val="000000" w:themeColor="text1"/>
                <w:sz w:val="24"/>
                <w:szCs w:val="24"/>
              </w:rPr>
              <w:t xml:space="preserve"> </w:t>
            </w:r>
            <w:proofErr w:type="gramEnd"/>
            <w:r w:rsidR="00473026">
              <w:rPr>
                <w:rFonts w:ascii="Times New Roman" w:hAnsi="Times New Roman" w:cs="Times New Roman"/>
                <w:color w:val="000000" w:themeColor="text1"/>
                <w:sz w:val="24"/>
                <w:szCs w:val="24"/>
              </w:rPr>
              <w:t xml:space="preserve">   </w:t>
            </w:r>
            <w:hyperlink r:id="rId57"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4A4761">
        <w:tc>
          <w:tcPr>
            <w:tcW w:w="2842"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7601" w:type="dxa"/>
          </w:tcPr>
          <w:p w:rsidR="007C40C0" w:rsidRPr="00B55F13" w:rsidRDefault="006137C6" w:rsidP="00FD7447">
            <w:pPr>
              <w:jc w:val="both"/>
              <w:rPr>
                <w:rFonts w:ascii="Times New Roman" w:hAnsi="Times New Roman" w:cs="Times New Roman"/>
                <w:sz w:val="24"/>
                <w:szCs w:val="24"/>
              </w:rPr>
            </w:pPr>
            <w:r w:rsidRPr="00E04497">
              <w:rPr>
                <w:rFonts w:ascii="Times New Roman" w:hAnsi="Times New Roman" w:cs="Times New Roman"/>
                <w:sz w:val="24"/>
                <w:szCs w:val="24"/>
              </w:rPr>
              <w:t>«</w:t>
            </w:r>
            <w:r w:rsidR="00FD7447" w:rsidRPr="00E04497">
              <w:rPr>
                <w:rFonts w:ascii="Times New Roman" w:hAnsi="Times New Roman" w:cs="Times New Roman"/>
                <w:sz w:val="24"/>
                <w:szCs w:val="24"/>
              </w:rPr>
              <w:t>30</w:t>
            </w:r>
            <w:r w:rsidR="00927ECC"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72091" w:rsidRPr="00E04497">
              <w:rPr>
                <w:rFonts w:ascii="Times New Roman" w:hAnsi="Times New Roman" w:cs="Times New Roman"/>
                <w:sz w:val="24"/>
                <w:szCs w:val="24"/>
              </w:rPr>
              <w:t>15</w:t>
            </w:r>
            <w:r w:rsidR="007C40C0" w:rsidRPr="00E04497">
              <w:rPr>
                <w:rFonts w:ascii="Times New Roman" w:hAnsi="Times New Roman" w:cs="Times New Roman"/>
                <w:sz w:val="24"/>
                <w:szCs w:val="24"/>
              </w:rPr>
              <w:t>:00</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7601"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4026E3">
        <w:trPr>
          <w:trHeight w:val="359"/>
        </w:trPr>
        <w:tc>
          <w:tcPr>
            <w:tcW w:w="10443" w:type="dxa"/>
            <w:gridSpan w:val="2"/>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7601"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7601"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4026E3">
        <w:trPr>
          <w:trHeight w:val="305"/>
        </w:trPr>
        <w:tc>
          <w:tcPr>
            <w:tcW w:w="10443"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4A4761">
        <w:tc>
          <w:tcPr>
            <w:tcW w:w="2842"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7601"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AE0C19">
        <w:tc>
          <w:tcPr>
            <w:tcW w:w="10443"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7601"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AE0C19">
        <w:tc>
          <w:tcPr>
            <w:tcW w:w="10443"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7601"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4A0D4B">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7601"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proofErr w:type="gramStart"/>
            <w:r w:rsidRPr="00AD521F">
              <w:rPr>
                <w:rFonts w:ascii="Times New Roman" w:hAnsi="Times New Roman" w:cs="Times New Roman"/>
                <w:sz w:val="24"/>
                <w:szCs w:val="24"/>
              </w:rPr>
              <w:t>и</w:t>
            </w:r>
            <w:proofErr w:type="gramEnd"/>
            <w:r w:rsidRPr="00AD521F">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61"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3"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196403">
              <w:rPr>
                <w:rFonts w:ascii="Times New Roman" w:hAnsi="Times New Roman" w:cs="Times New Roman"/>
                <w:sz w:val="24"/>
                <w:szCs w:val="24"/>
              </w:rPr>
              <w:t>: не установлено</w:t>
            </w:r>
            <w:r w:rsidRPr="000E1CF4">
              <w:rPr>
                <w:rFonts w:ascii="Times New Roman" w:hAnsi="Times New Roman" w:cs="Times New Roman"/>
                <w:sz w:val="24"/>
                <w:szCs w:val="24"/>
              </w:rPr>
              <w:t>;</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167193" w:rsidRDefault="00167193" w:rsidP="006C31A7">
      <w:pPr>
        <w:jc w:val="center"/>
        <w:rPr>
          <w:rFonts w:ascii="Times New Roman" w:hAnsi="Times New Roman" w:cs="Times New Roman"/>
          <w:b/>
          <w:bCs/>
          <w:sz w:val="24"/>
          <w:szCs w:val="24"/>
        </w:rPr>
      </w:pPr>
    </w:p>
    <w:p w:rsidR="009B7E3F" w:rsidRPr="009B7E3F" w:rsidRDefault="0071192A" w:rsidP="009B7E3F">
      <w:pPr>
        <w:pStyle w:val="af5"/>
        <w:numPr>
          <w:ilvl w:val="0"/>
          <w:numId w:val="12"/>
        </w:numPr>
        <w:ind w:left="426" w:firstLine="283"/>
        <w:jc w:val="both"/>
        <w:rPr>
          <w:rFonts w:ascii="Times New Roman" w:hAnsi="Times New Roman" w:cs="Times New Roman"/>
          <w:b/>
          <w:bCs/>
          <w:color w:val="000000"/>
          <w:sz w:val="24"/>
          <w:szCs w:val="24"/>
        </w:rPr>
      </w:pPr>
      <w:r w:rsidRPr="00D52730">
        <w:rPr>
          <w:rStyle w:val="a4"/>
          <w:rFonts w:ascii="Times New Roman" w:hAnsi="Times New Roman" w:cs="Times New Roman"/>
          <w:color w:val="000000"/>
          <w:sz w:val="24"/>
          <w:szCs w:val="24"/>
        </w:rPr>
        <w:t xml:space="preserve">Общие требования, требования по объему гарантий качества: </w:t>
      </w:r>
      <w:r w:rsidR="009B7E3F" w:rsidRPr="009B7E3F">
        <w:rPr>
          <w:rFonts w:ascii="Times New Roman" w:eastAsia="Times New Roman" w:hAnsi="Times New Roman" w:cs="Times New Roman"/>
          <w:kern w:val="1"/>
          <w:sz w:val="24"/>
          <w:szCs w:val="24"/>
          <w:lang w:eastAsia="hi-IN" w:bidi="hi-IN"/>
        </w:rPr>
        <w:t xml:space="preserve">Безопасность товара и качество должно соответствовать действующим стандартам, утвержденным в отношении данного вида товаров, подтверждаемых наличием сертификатов или декларации, обязательных для данного вида товаров, оформленных в соответствии с действующим законодательством Российской Федерации. </w:t>
      </w:r>
    </w:p>
    <w:p w:rsidR="009B7E3F" w:rsidRPr="009B7E3F" w:rsidRDefault="009B7E3F" w:rsidP="009B7E3F">
      <w:pPr>
        <w:pStyle w:val="af5"/>
        <w:ind w:left="426"/>
        <w:jc w:val="both"/>
        <w:rPr>
          <w:rFonts w:ascii="Times New Roman" w:hAnsi="Times New Roman" w:cs="Times New Roman"/>
          <w:b/>
          <w:bCs/>
          <w:color w:val="000000"/>
          <w:sz w:val="24"/>
          <w:szCs w:val="24"/>
        </w:rPr>
      </w:pPr>
      <w:r>
        <w:rPr>
          <w:rStyle w:val="a4"/>
          <w:rFonts w:ascii="Times New Roman" w:hAnsi="Times New Roman" w:cs="Times New Roman"/>
          <w:color w:val="000000"/>
          <w:sz w:val="24"/>
          <w:szCs w:val="24"/>
        </w:rPr>
        <w:t xml:space="preserve">      </w:t>
      </w:r>
      <w:r w:rsidRPr="009B7E3F">
        <w:rPr>
          <w:rFonts w:ascii="Times New Roman" w:eastAsia="Times New Roman" w:hAnsi="Times New Roman" w:cs="Times New Roman"/>
          <w:kern w:val="1"/>
          <w:sz w:val="24"/>
          <w:szCs w:val="24"/>
          <w:lang w:eastAsia="hi-IN" w:bidi="hi-IN"/>
        </w:rPr>
        <w:t>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p>
    <w:p w:rsidR="009B7E3F" w:rsidRPr="00F60003"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Товар должен поставляться в упаковке, обеспечивающей защиту товара от внешних воздействующих факторов (в т.</w:t>
      </w: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ч. климатических, механических) при транспортировании, хранении и погрузочно-разгрузочных работах и соответствующ</w:t>
      </w:r>
      <w:r>
        <w:rPr>
          <w:rFonts w:ascii="Times New Roman" w:eastAsia="Times New Roman" w:hAnsi="Times New Roman" w:cs="Times New Roman"/>
          <w:kern w:val="1"/>
          <w:sz w:val="24"/>
          <w:szCs w:val="24"/>
          <w:lang w:eastAsia="hi-IN" w:bidi="hi-IN"/>
        </w:rPr>
        <w:t>и</w:t>
      </w:r>
      <w:r w:rsidRPr="00F60003">
        <w:rPr>
          <w:rFonts w:ascii="Times New Roman" w:eastAsia="Times New Roman" w:hAnsi="Times New Roman" w:cs="Times New Roman"/>
          <w:kern w:val="1"/>
          <w:sz w:val="24"/>
          <w:szCs w:val="24"/>
          <w:lang w:eastAsia="hi-IN" w:bidi="hi-IN"/>
        </w:rPr>
        <w:t xml:space="preserve">й требованиям </w:t>
      </w:r>
      <w:r>
        <w:rPr>
          <w:rFonts w:ascii="Times New Roman" w:eastAsia="Times New Roman" w:hAnsi="Times New Roman" w:cs="Times New Roman"/>
          <w:kern w:val="1"/>
          <w:sz w:val="24"/>
          <w:szCs w:val="24"/>
          <w:lang w:eastAsia="hi-IN" w:bidi="hi-IN"/>
        </w:rPr>
        <w:t xml:space="preserve">действующим нормативно правовым актам </w:t>
      </w:r>
      <w:r w:rsidRPr="003C20E8">
        <w:rPr>
          <w:rFonts w:ascii="Times New Roman" w:eastAsia="Times New Roman" w:hAnsi="Times New Roman" w:cs="Times New Roman"/>
          <w:kern w:val="1"/>
          <w:sz w:val="24"/>
          <w:szCs w:val="24"/>
          <w:lang w:eastAsia="hi-IN" w:bidi="hi-IN"/>
        </w:rPr>
        <w:t>законодательств</w:t>
      </w:r>
      <w:r>
        <w:rPr>
          <w:rFonts w:ascii="Times New Roman" w:eastAsia="Times New Roman" w:hAnsi="Times New Roman" w:cs="Times New Roman"/>
          <w:kern w:val="1"/>
          <w:sz w:val="24"/>
          <w:szCs w:val="24"/>
          <w:lang w:eastAsia="hi-IN" w:bidi="hi-IN"/>
        </w:rPr>
        <w:t>а</w:t>
      </w:r>
      <w:r w:rsidRPr="003C20E8">
        <w:rPr>
          <w:rFonts w:ascii="Times New Roman" w:eastAsia="Times New Roman" w:hAnsi="Times New Roman" w:cs="Times New Roman"/>
          <w:kern w:val="1"/>
          <w:sz w:val="24"/>
          <w:szCs w:val="24"/>
          <w:lang w:eastAsia="hi-IN" w:bidi="hi-IN"/>
        </w:rPr>
        <w:t xml:space="preserve"> Российской Федерации</w:t>
      </w:r>
      <w:r>
        <w:rPr>
          <w:rFonts w:ascii="Times New Roman" w:eastAsia="Times New Roman" w:hAnsi="Times New Roman" w:cs="Times New Roman"/>
          <w:kern w:val="1"/>
          <w:sz w:val="24"/>
          <w:szCs w:val="24"/>
          <w:lang w:eastAsia="hi-IN" w:bidi="hi-IN"/>
        </w:rPr>
        <w:t>.</w:t>
      </w:r>
    </w:p>
    <w:p w:rsidR="009B7E3F" w:rsidRPr="00F60003" w:rsidRDefault="009B7E3F" w:rsidP="009B7E3F">
      <w:pPr>
        <w:pStyle w:val="af5"/>
        <w:ind w:left="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Маркировка товара и (или) упаковки т</w:t>
      </w:r>
      <w:r w:rsidRPr="00F60003">
        <w:rPr>
          <w:rFonts w:ascii="Times New Roman" w:eastAsia="Times New Roman" w:hAnsi="Times New Roman" w:cs="Times New Roman"/>
          <w:kern w:val="1"/>
          <w:sz w:val="24"/>
          <w:szCs w:val="24"/>
          <w:lang w:eastAsia="hi-IN" w:bidi="hi-IN"/>
        </w:rPr>
        <w:t>овара должна соответствовать требованиям законодательства РФ.</w:t>
      </w:r>
    </w:p>
    <w:p w:rsidR="009B7E3F" w:rsidRPr="003C20E8"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копий.</w:t>
      </w:r>
    </w:p>
    <w:p w:rsidR="009B7E3F" w:rsidRPr="009B7E3F" w:rsidRDefault="009B7E3F" w:rsidP="009B7E3F">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Товар считается новым, если:</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находился в употреблении;</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ремонтировался;</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восстанавливался;</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осуществлялась замена его запасных частей;</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восстанавливались его потребительские свойства.</w:t>
      </w:r>
    </w:p>
    <w:p w:rsidR="009B7E3F" w:rsidRPr="009B7E3F" w:rsidRDefault="009B7E3F" w:rsidP="009B7E3F">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9B7E3F" w:rsidRDefault="009B7E3F" w:rsidP="009B7E3F">
      <w:pPr>
        <w:shd w:val="clear" w:color="auto" w:fill="FFFFFF"/>
        <w:spacing w:line="240" w:lineRule="auto"/>
        <w:ind w:left="426" w:right="187"/>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r>
        <w:rPr>
          <w:rFonts w:ascii="Times New Roman" w:hAnsi="Times New Roman" w:cs="Times New Roman"/>
          <w:sz w:val="24"/>
          <w:szCs w:val="24"/>
        </w:rPr>
        <w:t xml:space="preserve"> </w:t>
      </w:r>
    </w:p>
    <w:p w:rsidR="004F5D60" w:rsidRPr="00A23361" w:rsidRDefault="004F5D60" w:rsidP="004F5D60">
      <w:pPr>
        <w:pStyle w:val="af3"/>
        <w:numPr>
          <w:ilvl w:val="0"/>
          <w:numId w:val="12"/>
        </w:numPr>
        <w:spacing w:line="240" w:lineRule="auto"/>
        <w:jc w:val="both"/>
        <w:rPr>
          <w:rFonts w:ascii="Times New Roman" w:hAnsi="Times New Roman" w:cs="Times New Roman"/>
          <w:b/>
          <w:bCs/>
          <w:sz w:val="24"/>
          <w:szCs w:val="24"/>
        </w:rPr>
      </w:pPr>
      <w:r w:rsidRPr="00A23361">
        <w:rPr>
          <w:rFonts w:ascii="Times New Roman" w:hAnsi="Times New Roman" w:cs="Times New Roman"/>
          <w:b/>
          <w:bCs/>
          <w:sz w:val="24"/>
          <w:szCs w:val="24"/>
        </w:rPr>
        <w:t>Требования к гарантийному сроку товара и (или) объему предоставления гарантий его качества, к гарантийному обслуживанию товара.</w:t>
      </w:r>
    </w:p>
    <w:p w:rsidR="004F5D60" w:rsidRPr="004A0414" w:rsidRDefault="004F5D60" w:rsidP="004F5D60">
      <w:pPr>
        <w:shd w:val="clear" w:color="auto" w:fill="FFFFFF"/>
        <w:spacing w:line="240" w:lineRule="auto"/>
        <w:ind w:left="426" w:right="187" w:firstLine="285"/>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на </w:t>
      </w:r>
      <w:r w:rsidR="008A7112">
        <w:rPr>
          <w:rFonts w:ascii="Times New Roman" w:hAnsi="Times New Roman" w:cs="Times New Roman"/>
          <w:sz w:val="24"/>
          <w:szCs w:val="24"/>
        </w:rPr>
        <w:t xml:space="preserve">лампу </w:t>
      </w:r>
      <w:proofErr w:type="spellStart"/>
      <w:r w:rsidR="008A7112">
        <w:rPr>
          <w:rFonts w:ascii="Times New Roman" w:hAnsi="Times New Roman" w:cs="Times New Roman"/>
          <w:sz w:val="24"/>
          <w:szCs w:val="24"/>
        </w:rPr>
        <w:t>металлогалогенную</w:t>
      </w:r>
      <w:proofErr w:type="spellEnd"/>
      <w:r w:rsidR="004026E3">
        <w:rPr>
          <w:rFonts w:ascii="Times New Roman" w:hAnsi="Times New Roman" w:cs="Times New Roman"/>
          <w:sz w:val="24"/>
          <w:szCs w:val="24"/>
        </w:rPr>
        <w:t xml:space="preserve"> должен составлять</w:t>
      </w:r>
      <w:r>
        <w:rPr>
          <w:rFonts w:ascii="Times New Roman" w:hAnsi="Times New Roman" w:cs="Times New Roman"/>
          <w:sz w:val="24"/>
          <w:szCs w:val="24"/>
        </w:rPr>
        <w:t xml:space="preserve"> не менее </w:t>
      </w:r>
      <w:r w:rsidR="004026E3">
        <w:rPr>
          <w:rFonts w:ascii="Times New Roman" w:hAnsi="Times New Roman" w:cs="Times New Roman"/>
          <w:sz w:val="24"/>
          <w:szCs w:val="24"/>
        </w:rPr>
        <w:t xml:space="preserve">срока </w:t>
      </w:r>
      <w:r>
        <w:rPr>
          <w:rFonts w:ascii="Times New Roman" w:hAnsi="Times New Roman" w:cs="Times New Roman"/>
          <w:sz w:val="24"/>
          <w:szCs w:val="24"/>
        </w:rPr>
        <w:t xml:space="preserve">гарантийных обязательств, предусмотренных заводом производителем. </w:t>
      </w:r>
      <w:r w:rsidRPr="004A0414">
        <w:rPr>
          <w:rFonts w:ascii="Times New Roman" w:hAnsi="Times New Roman" w:cs="Times New Roman"/>
          <w:sz w:val="24"/>
          <w:szCs w:val="24"/>
        </w:rPr>
        <w:t xml:space="preserve">Наличие гарантии удостоверяется выдачей </w:t>
      </w:r>
      <w:r>
        <w:rPr>
          <w:rFonts w:ascii="Times New Roman" w:hAnsi="Times New Roman" w:cs="Times New Roman"/>
          <w:sz w:val="24"/>
          <w:szCs w:val="24"/>
        </w:rPr>
        <w:t>п</w:t>
      </w:r>
      <w:r w:rsidRPr="004A0414">
        <w:rPr>
          <w:rFonts w:ascii="Times New Roman" w:hAnsi="Times New Roman" w:cs="Times New Roman"/>
          <w:sz w:val="24"/>
          <w:szCs w:val="24"/>
        </w:rPr>
        <w:t>оставщиком гарантийного талона</w:t>
      </w:r>
      <w:r>
        <w:rPr>
          <w:rFonts w:ascii="Times New Roman" w:hAnsi="Times New Roman" w:cs="Times New Roman"/>
          <w:sz w:val="24"/>
          <w:szCs w:val="24"/>
        </w:rPr>
        <w:t xml:space="preserve"> или иного документа</w:t>
      </w:r>
      <w:r w:rsidRPr="004A0414">
        <w:rPr>
          <w:rFonts w:ascii="Times New Roman" w:hAnsi="Times New Roman" w:cs="Times New Roman"/>
          <w:sz w:val="24"/>
          <w:szCs w:val="24"/>
        </w:rPr>
        <w:t xml:space="preserve"> на поставленный </w:t>
      </w:r>
      <w:r>
        <w:rPr>
          <w:rFonts w:ascii="Times New Roman" w:hAnsi="Times New Roman" w:cs="Times New Roman"/>
          <w:sz w:val="24"/>
          <w:szCs w:val="24"/>
        </w:rPr>
        <w:t>т</w:t>
      </w:r>
      <w:r w:rsidRPr="004A0414">
        <w:rPr>
          <w:rFonts w:ascii="Times New Roman" w:hAnsi="Times New Roman" w:cs="Times New Roman"/>
          <w:sz w:val="24"/>
          <w:szCs w:val="24"/>
        </w:rPr>
        <w:t>овар, заполненный надлежащим обр</w:t>
      </w:r>
      <w:r>
        <w:rPr>
          <w:rFonts w:ascii="Times New Roman" w:hAnsi="Times New Roman" w:cs="Times New Roman"/>
          <w:sz w:val="24"/>
          <w:szCs w:val="24"/>
        </w:rPr>
        <w:t>азом: с указанием наименования т</w:t>
      </w:r>
      <w:r w:rsidRPr="004A0414">
        <w:rPr>
          <w:rFonts w:ascii="Times New Roman" w:hAnsi="Times New Roman" w:cs="Times New Roman"/>
          <w:sz w:val="24"/>
          <w:szCs w:val="24"/>
        </w:rPr>
        <w:t xml:space="preserve">овара, даты начала исчисления гарантийного срока, печати и подписи </w:t>
      </w:r>
      <w:r>
        <w:rPr>
          <w:rFonts w:ascii="Times New Roman" w:hAnsi="Times New Roman" w:cs="Times New Roman"/>
          <w:sz w:val="24"/>
          <w:szCs w:val="24"/>
        </w:rPr>
        <w:t>п</w:t>
      </w:r>
      <w:r w:rsidRPr="004A0414">
        <w:rPr>
          <w:rFonts w:ascii="Times New Roman" w:hAnsi="Times New Roman" w:cs="Times New Roman"/>
          <w:sz w:val="24"/>
          <w:szCs w:val="24"/>
        </w:rPr>
        <w:t>оставщика</w:t>
      </w:r>
      <w:r>
        <w:rPr>
          <w:rFonts w:ascii="Times New Roman" w:hAnsi="Times New Roman" w:cs="Times New Roman"/>
          <w:sz w:val="24"/>
          <w:szCs w:val="24"/>
        </w:rPr>
        <w:t>, который</w:t>
      </w:r>
      <w:r w:rsidRPr="004A0414">
        <w:rPr>
          <w:rFonts w:ascii="Times New Roman" w:hAnsi="Times New Roman" w:cs="Times New Roman"/>
          <w:sz w:val="24"/>
          <w:szCs w:val="24"/>
        </w:rPr>
        <w:t xml:space="preserve"> предоставляется </w:t>
      </w:r>
      <w:r>
        <w:rPr>
          <w:rFonts w:ascii="Times New Roman" w:hAnsi="Times New Roman" w:cs="Times New Roman"/>
          <w:sz w:val="24"/>
          <w:szCs w:val="24"/>
        </w:rPr>
        <w:t>п</w:t>
      </w:r>
      <w:r w:rsidRPr="004A0414">
        <w:rPr>
          <w:rFonts w:ascii="Times New Roman" w:hAnsi="Times New Roman" w:cs="Times New Roman"/>
          <w:sz w:val="24"/>
          <w:szCs w:val="24"/>
        </w:rPr>
        <w:t xml:space="preserve">оставщиком вместе с </w:t>
      </w:r>
      <w:r>
        <w:rPr>
          <w:rFonts w:ascii="Times New Roman" w:hAnsi="Times New Roman" w:cs="Times New Roman"/>
          <w:sz w:val="24"/>
          <w:szCs w:val="24"/>
        </w:rPr>
        <w:t>т</w:t>
      </w:r>
      <w:r w:rsidRPr="004A0414">
        <w:rPr>
          <w:rFonts w:ascii="Times New Roman" w:hAnsi="Times New Roman" w:cs="Times New Roman"/>
          <w:sz w:val="24"/>
          <w:szCs w:val="24"/>
        </w:rPr>
        <w:t>оваром.</w:t>
      </w:r>
    </w:p>
    <w:p w:rsidR="004F5D60" w:rsidRDefault="004F5D60" w:rsidP="004F5D60">
      <w:pPr>
        <w:tabs>
          <w:tab w:val="center" w:pos="5293"/>
          <w:tab w:val="left" w:pos="7170"/>
        </w:tabs>
        <w:ind w:left="426" w:right="42" w:firstLine="283"/>
        <w:jc w:val="both"/>
        <w:rPr>
          <w:rFonts w:ascii="Times New Roman" w:hAnsi="Times New Roman" w:cs="Times New Roman"/>
          <w:sz w:val="24"/>
          <w:szCs w:val="24"/>
        </w:rPr>
      </w:pPr>
      <w:r>
        <w:rPr>
          <w:rFonts w:ascii="Times New Roman" w:hAnsi="Times New Roman" w:cs="Times New Roman"/>
          <w:sz w:val="24"/>
          <w:szCs w:val="24"/>
        </w:rPr>
        <w:t xml:space="preserve">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w:t>
      </w:r>
      <w:r w:rsidR="004224CC">
        <w:rPr>
          <w:rFonts w:ascii="Times New Roman" w:hAnsi="Times New Roman" w:cs="Times New Roman"/>
          <w:sz w:val="24"/>
          <w:szCs w:val="24"/>
        </w:rPr>
        <w:t>10</w:t>
      </w:r>
      <w:r>
        <w:rPr>
          <w:rFonts w:ascii="Times New Roman" w:hAnsi="Times New Roman" w:cs="Times New Roman"/>
          <w:sz w:val="24"/>
          <w:szCs w:val="24"/>
        </w:rPr>
        <w:t xml:space="preserve"> рабочих дней с даты письменного уведомления поставщика о выявлении таких недостатков. </w:t>
      </w:r>
    </w:p>
    <w:p w:rsidR="004F5D60" w:rsidRDefault="004F5D60" w:rsidP="004F5D60">
      <w:pPr>
        <w:tabs>
          <w:tab w:val="left" w:pos="709"/>
        </w:tabs>
        <w:autoSpaceDE w:val="0"/>
        <w:autoSpaceDN w:val="0"/>
        <w:adjustRightInd w:val="0"/>
        <w:ind w:left="426" w:firstLine="283"/>
        <w:jc w:val="both"/>
        <w:rPr>
          <w:rFonts w:ascii="Times New Roman" w:hAnsi="Times New Roman" w:cs="Times New Roman"/>
          <w:sz w:val="24"/>
          <w:szCs w:val="24"/>
        </w:rPr>
      </w:pPr>
      <w:r>
        <w:rPr>
          <w:rFonts w:ascii="Times New Roman" w:hAnsi="Times New Roman" w:cs="Times New Roman"/>
          <w:sz w:val="24"/>
          <w:szCs w:val="24"/>
        </w:rPr>
        <w:t xml:space="preserve">        Товар ненадлежащего качества возвращается поставщику за его счет после поставки нового товара.</w:t>
      </w:r>
    </w:p>
    <w:p w:rsidR="004F5D60" w:rsidRDefault="004F5D60" w:rsidP="004F5D60">
      <w:pPr>
        <w:pStyle w:val="af5"/>
        <w:numPr>
          <w:ilvl w:val="0"/>
          <w:numId w:val="10"/>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Место поставки товаров</w:t>
      </w:r>
      <w:r>
        <w:rPr>
          <w:rStyle w:val="a4"/>
          <w:rFonts w:ascii="Times New Roman" w:hAnsi="Times New Roman" w:cs="Times New Roman"/>
          <w:color w:val="000000"/>
          <w:sz w:val="24"/>
          <w:szCs w:val="24"/>
        </w:rPr>
        <w:t>.</w:t>
      </w:r>
    </w:p>
    <w:p w:rsidR="004F5D60" w:rsidRPr="0071192A" w:rsidRDefault="004F5D60" w:rsidP="004F5D60">
      <w:pPr>
        <w:pStyle w:val="af5"/>
        <w:jc w:val="both"/>
        <w:rPr>
          <w:rFonts w:eastAsia="Times New Roman"/>
          <w:bCs/>
          <w:kern w:val="1"/>
          <w:lang w:eastAsia="hi-IN" w:bidi="hi-IN"/>
        </w:rPr>
      </w:pPr>
      <w:r>
        <w:rPr>
          <w:rFonts w:ascii="Times New Roman" w:eastAsia="Times New Roman" w:hAnsi="Times New Roman" w:cs="Times New Roman"/>
          <w:kern w:val="1"/>
          <w:sz w:val="24"/>
          <w:szCs w:val="24"/>
          <w:lang w:eastAsia="hi-IN" w:bidi="hi-IN"/>
        </w:rPr>
        <w:t xml:space="preserve">                   Г</w:t>
      </w:r>
      <w:r w:rsidRPr="0071192A">
        <w:rPr>
          <w:rFonts w:ascii="Times New Roman" w:eastAsia="Times New Roman" w:hAnsi="Times New Roman" w:cs="Times New Roman"/>
          <w:kern w:val="1"/>
          <w:sz w:val="24"/>
          <w:szCs w:val="24"/>
          <w:lang w:eastAsia="hi-IN" w:bidi="hi-IN"/>
        </w:rPr>
        <w:t>ород Хабаровск, улица Морозова Павла Леонтьевича, дом 83</w:t>
      </w:r>
      <w:r>
        <w:rPr>
          <w:rFonts w:ascii="Times New Roman" w:eastAsia="Times New Roman" w:hAnsi="Times New Roman" w:cs="Times New Roman"/>
          <w:kern w:val="1"/>
          <w:sz w:val="24"/>
          <w:szCs w:val="24"/>
          <w:lang w:eastAsia="hi-IN" w:bidi="hi-IN"/>
        </w:rPr>
        <w:t>.</w:t>
      </w:r>
    </w:p>
    <w:p w:rsidR="004F5D60" w:rsidRDefault="004F5D60" w:rsidP="004F5D60">
      <w:pPr>
        <w:pStyle w:val="af5"/>
        <w:numPr>
          <w:ilvl w:val="0"/>
          <w:numId w:val="10"/>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Срок поставки</w:t>
      </w:r>
      <w:r>
        <w:rPr>
          <w:rStyle w:val="a4"/>
          <w:rFonts w:ascii="Times New Roman" w:hAnsi="Times New Roman" w:cs="Times New Roman"/>
          <w:color w:val="000000"/>
          <w:sz w:val="24"/>
          <w:szCs w:val="24"/>
        </w:rPr>
        <w:t>.</w:t>
      </w:r>
    </w:p>
    <w:p w:rsidR="004F5D60" w:rsidRDefault="004F5D60" w:rsidP="004F5D60">
      <w:pPr>
        <w:shd w:val="clear" w:color="auto" w:fill="FFFFFF"/>
        <w:spacing w:line="240" w:lineRule="auto"/>
        <w:ind w:left="426" w:right="187"/>
        <w:jc w:val="both"/>
        <w:rPr>
          <w:rFonts w:ascii="Times New Roman" w:hAnsi="Times New Roman" w:cs="Times New Roman"/>
          <w:sz w:val="24"/>
          <w:szCs w:val="24"/>
        </w:rPr>
      </w:pPr>
      <w:r>
        <w:rPr>
          <w:rFonts w:ascii="Times New Roman" w:hAnsi="Times New Roman" w:cs="Times New Roman"/>
          <w:sz w:val="24"/>
          <w:szCs w:val="24"/>
        </w:rPr>
        <w:t xml:space="preserve">            В</w:t>
      </w:r>
      <w:r w:rsidRPr="003C20E8">
        <w:rPr>
          <w:rFonts w:ascii="Times New Roman" w:hAnsi="Times New Roman" w:cs="Times New Roman"/>
          <w:sz w:val="24"/>
          <w:szCs w:val="24"/>
        </w:rPr>
        <w:t xml:space="preserve"> течение </w:t>
      </w:r>
      <w:r w:rsidR="004224CC">
        <w:rPr>
          <w:rFonts w:ascii="Times New Roman" w:hAnsi="Times New Roman" w:cs="Times New Roman"/>
          <w:sz w:val="24"/>
          <w:szCs w:val="24"/>
        </w:rPr>
        <w:t>30</w:t>
      </w:r>
      <w:r w:rsidRPr="003C20E8">
        <w:rPr>
          <w:rFonts w:ascii="Times New Roman" w:hAnsi="Times New Roman" w:cs="Times New Roman"/>
          <w:sz w:val="24"/>
          <w:szCs w:val="24"/>
        </w:rPr>
        <w:t xml:space="preserve"> календарных дней с момента заключения договора</w:t>
      </w:r>
      <w:r>
        <w:rPr>
          <w:rFonts w:ascii="Times New Roman" w:hAnsi="Times New Roman" w:cs="Times New Roman"/>
          <w:sz w:val="24"/>
          <w:szCs w:val="24"/>
        </w:rPr>
        <w:t>.</w:t>
      </w:r>
    </w:p>
    <w:p w:rsidR="004F5D60" w:rsidRDefault="004F5D60" w:rsidP="004F5D60">
      <w:pPr>
        <w:pStyle w:val="af5"/>
        <w:numPr>
          <w:ilvl w:val="0"/>
          <w:numId w:val="10"/>
        </w:numPr>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Упаковка, транспортировка и хранение</w:t>
      </w:r>
      <w:r>
        <w:rPr>
          <w:rStyle w:val="a4"/>
          <w:rFonts w:ascii="Times New Roman" w:hAnsi="Times New Roman" w:cs="Times New Roman"/>
          <w:color w:val="000000"/>
          <w:sz w:val="24"/>
          <w:szCs w:val="24"/>
        </w:rPr>
        <w:t>.</w:t>
      </w:r>
    </w:p>
    <w:p w:rsidR="004F5D60" w:rsidRPr="003C20E8" w:rsidRDefault="004F5D60" w:rsidP="004F5D60">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Упаковка должна обеспечивать сохранность </w:t>
      </w:r>
      <w:r>
        <w:rPr>
          <w:rFonts w:ascii="Times New Roman" w:eastAsia="Times New Roman" w:hAnsi="Times New Roman" w:cs="Times New Roman"/>
          <w:kern w:val="1"/>
          <w:sz w:val="24"/>
          <w:szCs w:val="24"/>
          <w:lang w:eastAsia="hi-IN" w:bidi="hi-IN"/>
        </w:rPr>
        <w:t>т</w:t>
      </w:r>
      <w:r w:rsidRPr="003C20E8">
        <w:rPr>
          <w:rFonts w:ascii="Times New Roman" w:eastAsia="Times New Roman" w:hAnsi="Times New Roman" w:cs="Times New Roman"/>
          <w:kern w:val="1"/>
          <w:sz w:val="24"/>
          <w:szCs w:val="24"/>
          <w:lang w:eastAsia="hi-IN" w:bidi="hi-IN"/>
        </w:rPr>
        <w:t>овара во время перевозки различными видами транспорта с учетом возможности ее перев</w:t>
      </w:r>
      <w:r>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w:t>
      </w:r>
      <w:r>
        <w:rPr>
          <w:rFonts w:ascii="Times New Roman" w:eastAsia="Times New Roman" w:hAnsi="Times New Roman" w:cs="Times New Roman"/>
          <w:kern w:val="1"/>
          <w:sz w:val="24"/>
          <w:szCs w:val="24"/>
          <w:lang w:eastAsia="hi-IN" w:bidi="hi-IN"/>
        </w:rPr>
        <w:t xml:space="preserve">торых осуществляется перевозка. </w:t>
      </w: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Риск случайного повреждения </w:t>
      </w:r>
      <w:r>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p>
    <w:p w:rsidR="00437258" w:rsidRPr="00437258" w:rsidRDefault="00437258" w:rsidP="00437258">
      <w:pPr>
        <w:tabs>
          <w:tab w:val="left" w:pos="2835"/>
        </w:tabs>
        <w:spacing w:line="240" w:lineRule="auto"/>
        <w:ind w:left="426" w:right="-235" w:firstLine="141"/>
        <w:jc w:val="both"/>
        <w:rPr>
          <w:rFonts w:ascii="Times New Roman" w:hAnsi="Times New Roman" w:cs="Times New Roman"/>
          <w:sz w:val="24"/>
          <w:szCs w:val="24"/>
          <w:lang w:eastAsia="ar-SA"/>
        </w:rPr>
      </w:pPr>
      <w:r>
        <w:rPr>
          <w:rFonts w:ascii="Times New Roman" w:eastAsia="Arial Unicode MS" w:hAnsi="Times New Roman" w:cs="Times New Roman"/>
          <w:b/>
          <w:sz w:val="24"/>
          <w:szCs w:val="24"/>
          <w:lang w:eastAsia="ar-SA"/>
        </w:rPr>
        <w:t xml:space="preserve">   6</w:t>
      </w:r>
      <w:r w:rsidRPr="00437258">
        <w:rPr>
          <w:rFonts w:ascii="Times New Roman" w:eastAsia="Arial Unicode MS" w:hAnsi="Times New Roman" w:cs="Times New Roman"/>
          <w:b/>
          <w:sz w:val="24"/>
          <w:szCs w:val="24"/>
          <w:lang w:eastAsia="ar-SA"/>
        </w:rPr>
        <w:t>.  Цена Договора включает в себя:</w:t>
      </w:r>
      <w:r w:rsidRPr="00437258">
        <w:rPr>
          <w:rFonts w:ascii="Times New Roman" w:hAnsi="Times New Roman" w:cs="Times New Roman"/>
          <w:sz w:val="24"/>
          <w:szCs w:val="24"/>
          <w:lang w:eastAsia="ar-SA"/>
        </w:rPr>
        <w:t xml:space="preserve"> все расходы участника закупки, связанные с исполнением договора, в т. ч. стоимость товара, транспортные расходы, расходы по разгрузке товара, уплату таможенных пошлин, налогов, сборов и других обязательных платежей.</w:t>
      </w:r>
    </w:p>
    <w:p w:rsidR="00437258" w:rsidRPr="00437258" w:rsidRDefault="00437258" w:rsidP="00437258">
      <w:pPr>
        <w:pStyle w:val="af5"/>
        <w:ind w:left="426" w:hanging="426"/>
        <w:rPr>
          <w:rFonts w:ascii="Times New Roman" w:hAnsi="Times New Roman" w:cs="Times New Roman"/>
          <w:sz w:val="24"/>
          <w:szCs w:val="24"/>
        </w:rPr>
      </w:pPr>
      <w:r>
        <w:rPr>
          <w:rFonts w:ascii="Times New Roman" w:eastAsia="Arial Unicode MS" w:hAnsi="Times New Roman" w:cs="Times New Roman"/>
          <w:b/>
          <w:kern w:val="1"/>
          <w:sz w:val="24"/>
          <w:szCs w:val="24"/>
          <w:lang w:eastAsia="ar-SA" w:bidi="hi-IN"/>
        </w:rPr>
        <w:t xml:space="preserve">            7</w:t>
      </w:r>
      <w:r w:rsidRPr="00437258">
        <w:rPr>
          <w:rFonts w:ascii="Times New Roman" w:eastAsia="Arial Unicode MS" w:hAnsi="Times New Roman" w:cs="Times New Roman"/>
          <w:b/>
          <w:kern w:val="1"/>
          <w:sz w:val="24"/>
          <w:szCs w:val="24"/>
          <w:lang w:eastAsia="ar-SA" w:bidi="hi-IN"/>
        </w:rPr>
        <w:t>. Пакет документов:</w:t>
      </w:r>
      <w:r w:rsidRPr="00437258">
        <w:rPr>
          <w:rFonts w:eastAsia="Calibri"/>
          <w:b/>
        </w:rPr>
        <w:t xml:space="preserve"> п</w:t>
      </w:r>
      <w:r w:rsidRPr="00437258">
        <w:rPr>
          <w:rFonts w:ascii="Times New Roman" w:hAnsi="Times New Roman" w:cs="Times New Roman"/>
          <w:sz w:val="24"/>
          <w:szCs w:val="24"/>
        </w:rPr>
        <w:t>оставщик должен своевременно предоставить Заказчику оригиналы отчетных документов, подтверждающих осуществление поставки товара Заказчику:</w:t>
      </w:r>
    </w:p>
    <w:p w:rsidR="00437258" w:rsidRPr="00437258" w:rsidRDefault="00437258" w:rsidP="00437258">
      <w:pPr>
        <w:tabs>
          <w:tab w:val="left" w:pos="709"/>
        </w:tabs>
        <w:spacing w:line="240" w:lineRule="auto"/>
        <w:ind w:firstLine="567"/>
        <w:jc w:val="both"/>
        <w:rPr>
          <w:rFonts w:ascii="Times New Roman" w:hAnsi="Times New Roman" w:cs="Times New Roman"/>
          <w:iCs/>
          <w:spacing w:val="-1"/>
          <w:sz w:val="24"/>
          <w:szCs w:val="24"/>
          <w:lang w:eastAsia="x-none"/>
        </w:rPr>
      </w:pPr>
      <w:r w:rsidRPr="00437258">
        <w:rPr>
          <w:rFonts w:ascii="Times New Roman" w:hAnsi="Times New Roman" w:cs="Times New Roman"/>
          <w:iCs/>
          <w:spacing w:val="-1"/>
          <w:sz w:val="24"/>
          <w:szCs w:val="24"/>
          <w:lang w:eastAsia="x-none"/>
        </w:rPr>
        <w:t>- Товарную накладную;</w:t>
      </w:r>
    </w:p>
    <w:p w:rsidR="00437258" w:rsidRPr="00437258" w:rsidRDefault="00437258" w:rsidP="00437258">
      <w:pPr>
        <w:tabs>
          <w:tab w:val="left" w:pos="709"/>
        </w:tabs>
        <w:spacing w:line="240" w:lineRule="auto"/>
        <w:ind w:firstLine="567"/>
        <w:jc w:val="both"/>
        <w:rPr>
          <w:rFonts w:ascii="Times New Roman" w:hAnsi="Times New Roman" w:cs="Times New Roman"/>
          <w:iCs/>
          <w:spacing w:val="-1"/>
          <w:sz w:val="24"/>
          <w:szCs w:val="24"/>
          <w:lang w:eastAsia="x-none"/>
        </w:rPr>
      </w:pPr>
      <w:r w:rsidRPr="00437258">
        <w:rPr>
          <w:rFonts w:ascii="Times New Roman" w:hAnsi="Times New Roman" w:cs="Times New Roman"/>
          <w:iCs/>
          <w:spacing w:val="-1"/>
          <w:sz w:val="24"/>
          <w:szCs w:val="24"/>
          <w:lang w:eastAsia="x-none"/>
        </w:rPr>
        <w:t>- Акт приема- передачи товара</w:t>
      </w:r>
    </w:p>
    <w:p w:rsidR="00437258" w:rsidRPr="00437258" w:rsidRDefault="00437258" w:rsidP="00437258">
      <w:pPr>
        <w:tabs>
          <w:tab w:val="left" w:pos="709"/>
        </w:tabs>
        <w:spacing w:line="240" w:lineRule="auto"/>
        <w:ind w:firstLine="567"/>
        <w:jc w:val="both"/>
        <w:rPr>
          <w:rFonts w:ascii="Times New Roman" w:hAnsi="Times New Roman" w:cs="Times New Roman"/>
          <w:iCs/>
          <w:spacing w:val="-1"/>
          <w:sz w:val="24"/>
          <w:szCs w:val="24"/>
          <w:lang w:eastAsia="x-none"/>
        </w:rPr>
      </w:pPr>
      <w:r w:rsidRPr="00437258">
        <w:rPr>
          <w:rFonts w:ascii="Times New Roman" w:hAnsi="Times New Roman" w:cs="Times New Roman"/>
          <w:iCs/>
          <w:spacing w:val="-1"/>
          <w:sz w:val="24"/>
          <w:szCs w:val="24"/>
          <w:lang w:eastAsia="x-none"/>
        </w:rPr>
        <w:t xml:space="preserve">- Счет на оплату </w:t>
      </w:r>
    </w:p>
    <w:p w:rsidR="00437258" w:rsidRPr="00437258" w:rsidRDefault="00437258" w:rsidP="00437258">
      <w:pPr>
        <w:tabs>
          <w:tab w:val="left" w:pos="709"/>
        </w:tabs>
        <w:spacing w:line="240" w:lineRule="auto"/>
        <w:ind w:firstLine="567"/>
        <w:jc w:val="both"/>
        <w:rPr>
          <w:rFonts w:ascii="Times New Roman" w:hAnsi="Times New Roman" w:cs="Times New Roman"/>
          <w:iCs/>
          <w:spacing w:val="-1"/>
          <w:sz w:val="24"/>
          <w:szCs w:val="24"/>
          <w:lang w:eastAsia="x-none"/>
        </w:rPr>
      </w:pPr>
      <w:r w:rsidRPr="00437258">
        <w:rPr>
          <w:rFonts w:ascii="Times New Roman" w:hAnsi="Times New Roman" w:cs="Times New Roman"/>
          <w:iCs/>
          <w:spacing w:val="-1"/>
          <w:sz w:val="24"/>
          <w:szCs w:val="24"/>
          <w:lang w:eastAsia="x-none"/>
        </w:rPr>
        <w:t xml:space="preserve">- </w:t>
      </w:r>
      <w:r w:rsidRPr="00437258">
        <w:rPr>
          <w:rFonts w:ascii="Times New Roman" w:hAnsi="Times New Roman" w:cs="Times New Roman"/>
          <w:iCs/>
          <w:spacing w:val="-1"/>
          <w:sz w:val="24"/>
          <w:szCs w:val="24"/>
          <w:lang w:val="en-US" w:eastAsia="x-none"/>
        </w:rPr>
        <w:t>C</w:t>
      </w:r>
      <w:r w:rsidRPr="00437258">
        <w:rPr>
          <w:rFonts w:ascii="Times New Roman" w:hAnsi="Times New Roman" w:cs="Times New Roman"/>
          <w:iCs/>
          <w:spacing w:val="-1"/>
          <w:sz w:val="24"/>
          <w:szCs w:val="24"/>
          <w:lang w:eastAsia="x-none"/>
        </w:rPr>
        <w:t xml:space="preserve">чет фактуру. </w:t>
      </w:r>
    </w:p>
    <w:p w:rsidR="004F5D60" w:rsidRDefault="00437258" w:rsidP="00437258">
      <w:pPr>
        <w:pStyle w:val="af5"/>
        <w:ind w:left="426"/>
        <w:rPr>
          <w:rFonts w:ascii="Times New Roman" w:hAnsi="Times New Roman" w:cs="Times New Roman"/>
          <w:sz w:val="24"/>
          <w:szCs w:val="24"/>
        </w:rPr>
      </w:pPr>
      <w:r w:rsidRPr="00437258">
        <w:rPr>
          <w:rFonts w:ascii="Times New Roman" w:hAnsi="Times New Roman" w:cs="Times New Roman"/>
          <w:sz w:val="24"/>
          <w:szCs w:val="24"/>
        </w:rPr>
        <w:t>Документы должны быть предоставлены поставщиком по</w:t>
      </w:r>
      <w:r>
        <w:rPr>
          <w:rFonts w:ascii="Times New Roman" w:hAnsi="Times New Roman" w:cs="Times New Roman"/>
          <w:sz w:val="24"/>
          <w:szCs w:val="24"/>
        </w:rPr>
        <w:t xml:space="preserve"> фактическому адресу Заказчика.</w:t>
      </w:r>
    </w:p>
    <w:p w:rsidR="00437258" w:rsidRDefault="00437258" w:rsidP="00437258">
      <w:pPr>
        <w:pStyle w:val="af5"/>
        <w:numPr>
          <w:ilvl w:val="0"/>
          <w:numId w:val="16"/>
        </w:numPr>
        <w:jc w:val="both"/>
        <w:rPr>
          <w:rFonts w:ascii="Times New Roman" w:hAnsi="Times New Roman" w:cs="Times New Roman"/>
          <w:b/>
          <w:bCs/>
          <w:sz w:val="24"/>
          <w:szCs w:val="24"/>
          <w:lang w:eastAsia="ru-RU"/>
        </w:rPr>
      </w:pPr>
      <w:r w:rsidRPr="00C47875">
        <w:rPr>
          <w:rFonts w:ascii="Times New Roman" w:hAnsi="Times New Roman" w:cs="Times New Roman"/>
          <w:b/>
          <w:bCs/>
          <w:sz w:val="24"/>
          <w:szCs w:val="24"/>
          <w:lang w:eastAsia="ru-RU"/>
        </w:rPr>
        <w:t>Иные требования</w:t>
      </w:r>
      <w:r>
        <w:rPr>
          <w:rFonts w:ascii="Times New Roman" w:hAnsi="Times New Roman" w:cs="Times New Roman"/>
          <w:b/>
          <w:bCs/>
          <w:sz w:val="24"/>
          <w:szCs w:val="24"/>
          <w:lang w:eastAsia="ru-RU"/>
        </w:rPr>
        <w:t>.</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При обнаружении в ходе приемки недостачи и (или) некомплектности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тороны составляют и подписывают двусторонний акт о недостаче. Поставщик обязуется поставить недостающее количество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 (или) комплектующих, в течение </w:t>
      </w:r>
      <w:r>
        <w:rPr>
          <w:rFonts w:ascii="Times New Roman" w:eastAsia="Times New Roman" w:hAnsi="Times New Roman" w:cs="Times New Roman"/>
          <w:kern w:val="1"/>
          <w:sz w:val="24"/>
          <w:szCs w:val="24"/>
          <w:lang w:eastAsia="hi-IN" w:bidi="hi-IN"/>
        </w:rPr>
        <w:t>10</w:t>
      </w:r>
      <w:r w:rsidRPr="001E6189">
        <w:rPr>
          <w:rFonts w:ascii="Times New Roman" w:eastAsia="Times New Roman" w:hAnsi="Times New Roman" w:cs="Times New Roman"/>
          <w:kern w:val="1"/>
          <w:sz w:val="24"/>
          <w:szCs w:val="24"/>
          <w:lang w:eastAsia="hi-IN" w:bidi="hi-IN"/>
        </w:rPr>
        <w:t xml:space="preserve"> рабочих дней с момента подписания такого акта.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 течение 5 рабочих дней со дня</w:t>
      </w:r>
      <w:r>
        <w:rPr>
          <w:rFonts w:ascii="Times New Roman" w:eastAsia="Times New Roman" w:hAnsi="Times New Roman" w:cs="Times New Roman"/>
          <w:kern w:val="1"/>
          <w:sz w:val="24"/>
          <w:szCs w:val="24"/>
          <w:lang w:eastAsia="hi-IN" w:bidi="hi-IN"/>
        </w:rPr>
        <w:t xml:space="preserve"> подписания товарной накладной з</w:t>
      </w:r>
      <w:r w:rsidRPr="001E6189">
        <w:rPr>
          <w:rFonts w:ascii="Times New Roman" w:eastAsia="Times New Roman" w:hAnsi="Times New Roman" w:cs="Times New Roman"/>
          <w:kern w:val="1"/>
          <w:sz w:val="24"/>
          <w:szCs w:val="24"/>
          <w:lang w:eastAsia="hi-IN" w:bidi="hi-IN"/>
        </w:rPr>
        <w:t xml:space="preserve">аказчик осуществляет приемку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по качеству и при отсутствии замечаний направляет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оставщику в течение 3 рабочих дней подписанный акт приема-передачи Товара.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Поставщик обязуется своими силами и за свой счет заменить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ненадлежащего качества в течение </w:t>
      </w:r>
      <w:r>
        <w:rPr>
          <w:rFonts w:ascii="Times New Roman" w:eastAsia="Times New Roman" w:hAnsi="Times New Roman" w:cs="Times New Roman"/>
          <w:kern w:val="1"/>
          <w:sz w:val="24"/>
          <w:szCs w:val="24"/>
          <w:lang w:eastAsia="hi-IN" w:bidi="hi-IN"/>
        </w:rPr>
        <w:t>30</w:t>
      </w:r>
      <w:r w:rsidRPr="001E6189">
        <w:rPr>
          <w:rFonts w:ascii="Times New Roman" w:eastAsia="Times New Roman" w:hAnsi="Times New Roman" w:cs="Times New Roman"/>
          <w:kern w:val="1"/>
          <w:sz w:val="24"/>
          <w:szCs w:val="24"/>
          <w:lang w:eastAsia="hi-IN" w:bidi="hi-IN"/>
        </w:rPr>
        <w:t xml:space="preserve"> рабочих дней с момента получения уведомления об обнаружении недостатков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Расходы, связанные с возвратом т</w:t>
      </w:r>
      <w:r w:rsidRPr="001E6189">
        <w:rPr>
          <w:rFonts w:ascii="Times New Roman" w:eastAsia="Times New Roman" w:hAnsi="Times New Roman" w:cs="Times New Roman"/>
          <w:kern w:val="1"/>
          <w:sz w:val="24"/>
          <w:szCs w:val="24"/>
          <w:lang w:eastAsia="hi-IN" w:bidi="hi-IN"/>
        </w:rPr>
        <w:t xml:space="preserve">овара ненадлежащего качества, осуществляются за счет средств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оставщика.</w:t>
      </w:r>
    </w:p>
    <w:p w:rsidR="00437258" w:rsidRPr="001E6189"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Риск случайной гибели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или повреждения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а также право собственности на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переходит на </w:t>
      </w:r>
      <w:r>
        <w:rPr>
          <w:rFonts w:ascii="Times New Roman" w:eastAsia="Times New Roman" w:hAnsi="Times New Roman" w:cs="Times New Roman"/>
          <w:kern w:val="1"/>
          <w:sz w:val="24"/>
          <w:szCs w:val="24"/>
          <w:lang w:eastAsia="hi-IN" w:bidi="hi-IN"/>
        </w:rPr>
        <w:t>з</w:t>
      </w:r>
      <w:r w:rsidRPr="001E6189">
        <w:rPr>
          <w:rFonts w:ascii="Times New Roman" w:eastAsia="Times New Roman" w:hAnsi="Times New Roman" w:cs="Times New Roman"/>
          <w:kern w:val="1"/>
          <w:sz w:val="24"/>
          <w:szCs w:val="24"/>
          <w:lang w:eastAsia="hi-IN" w:bidi="hi-IN"/>
        </w:rPr>
        <w:t xml:space="preserve">аказчика после подписания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торонами акта приёма-передачи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Все виды погрузочно-разгрузочных работ, включая работы с применением грузоподъемных механизмов, осуществляются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оставщиком.</w:t>
      </w:r>
    </w:p>
    <w:p w:rsidR="00C67075" w:rsidRDefault="00C67075" w:rsidP="004F5D60">
      <w:pPr>
        <w:pStyle w:val="af5"/>
        <w:jc w:val="both"/>
        <w:rPr>
          <w:rFonts w:ascii="Times New Roman" w:eastAsia="Times New Roman" w:hAnsi="Times New Roman" w:cs="Times New Roman"/>
          <w:kern w:val="1"/>
          <w:sz w:val="24"/>
          <w:szCs w:val="24"/>
          <w:lang w:eastAsia="hi-IN" w:bidi="hi-IN"/>
        </w:rPr>
        <w:sectPr w:rsidR="00C67075" w:rsidSect="00C67075">
          <w:footerReference w:type="default" r:id="rId64"/>
          <w:pgSz w:w="11906" w:h="16838"/>
          <w:pgMar w:top="737" w:right="567" w:bottom="720" w:left="720" w:header="720" w:footer="720" w:gutter="0"/>
          <w:cols w:space="720"/>
          <w:titlePg/>
          <w:docGrid w:linePitch="360" w:charSpace="40960"/>
        </w:sectPr>
      </w:pPr>
    </w:p>
    <w:p w:rsidR="008519FE" w:rsidRPr="00D52730" w:rsidRDefault="008519FE" w:rsidP="008519FE">
      <w:pPr>
        <w:shd w:val="clear" w:color="auto" w:fill="FFFFFF"/>
        <w:spacing w:line="240" w:lineRule="auto"/>
        <w:ind w:left="10" w:right="187" w:firstLine="701"/>
        <w:jc w:val="both"/>
        <w:rPr>
          <w:rFonts w:ascii="Times New Roman" w:hAnsi="Times New Roman" w:cs="Times New Roman"/>
          <w:sz w:val="24"/>
          <w:szCs w:val="24"/>
        </w:rPr>
      </w:pPr>
    </w:p>
    <w:p w:rsidR="00C55789" w:rsidRDefault="00C55789" w:rsidP="00C55789">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Pr="00575EB5">
        <w:rPr>
          <w:rFonts w:ascii="Times New Roman" w:hAnsi="Times New Roman" w:cs="Times New Roman"/>
          <w:b/>
          <w:bCs/>
          <w:sz w:val="24"/>
          <w:szCs w:val="24"/>
        </w:rPr>
        <w:t xml:space="preserve"> </w:t>
      </w:r>
      <w:r>
        <w:rPr>
          <w:rFonts w:ascii="Times New Roman" w:hAnsi="Times New Roman" w:cs="Times New Roman"/>
          <w:b/>
          <w:bCs/>
          <w:sz w:val="24"/>
          <w:szCs w:val="24"/>
        </w:rPr>
        <w:t xml:space="preserve">5. </w:t>
      </w:r>
      <w:r w:rsidRPr="00575EB5">
        <w:rPr>
          <w:rFonts w:ascii="Times New Roman" w:hAnsi="Times New Roman" w:cs="Times New Roman"/>
          <w:b/>
          <w:bCs/>
          <w:sz w:val="24"/>
          <w:szCs w:val="24"/>
        </w:rPr>
        <w:t xml:space="preserve"> ТЕХНИЧЕСК</w:t>
      </w:r>
      <w:r w:rsidR="002C4F46">
        <w:rPr>
          <w:rFonts w:ascii="Times New Roman" w:hAnsi="Times New Roman" w:cs="Times New Roman"/>
          <w:b/>
          <w:bCs/>
          <w:sz w:val="24"/>
          <w:szCs w:val="24"/>
        </w:rPr>
        <w:t>И</w:t>
      </w:r>
      <w:r w:rsidRPr="00575EB5">
        <w:rPr>
          <w:rFonts w:ascii="Times New Roman" w:hAnsi="Times New Roman" w:cs="Times New Roman"/>
          <w:b/>
          <w:bCs/>
          <w:sz w:val="24"/>
          <w:szCs w:val="24"/>
        </w:rPr>
        <w:t xml:space="preserve">Е </w:t>
      </w:r>
      <w:r w:rsidR="002C4F46">
        <w:rPr>
          <w:rFonts w:ascii="Times New Roman" w:hAnsi="Times New Roman" w:cs="Times New Roman"/>
          <w:b/>
          <w:bCs/>
          <w:sz w:val="24"/>
          <w:szCs w:val="24"/>
        </w:rPr>
        <w:t>ХАРАКТЕРИСТИКИ</w:t>
      </w:r>
    </w:p>
    <w:p w:rsidR="00C55789" w:rsidRDefault="00C55789" w:rsidP="00C55789">
      <w:pPr>
        <w:jc w:val="center"/>
        <w:rPr>
          <w:rFonts w:ascii="Times New Roman" w:hAnsi="Times New Roman" w:cs="Times New Roman"/>
          <w:i/>
          <w:sz w:val="24"/>
          <w:szCs w:val="24"/>
          <w:lang w:eastAsia="ru-RU"/>
        </w:rPr>
      </w:pPr>
      <w:r>
        <w:rPr>
          <w:rFonts w:ascii="Times New Roman" w:hAnsi="Times New Roman" w:cs="Times New Roman"/>
          <w:b/>
          <w:bCs/>
          <w:sz w:val="24"/>
          <w:szCs w:val="24"/>
        </w:rPr>
        <w:t xml:space="preserve">на поставку </w:t>
      </w:r>
      <w:proofErr w:type="spellStart"/>
      <w:r>
        <w:rPr>
          <w:rFonts w:ascii="Times New Roman" w:hAnsi="Times New Roman" w:cs="Times New Roman"/>
          <w:b/>
          <w:bCs/>
          <w:sz w:val="24"/>
          <w:szCs w:val="24"/>
        </w:rPr>
        <w:t>металлогалогенн</w:t>
      </w:r>
      <w:r w:rsidR="00FC7B3F">
        <w:rPr>
          <w:rFonts w:ascii="Times New Roman" w:hAnsi="Times New Roman" w:cs="Times New Roman"/>
          <w:b/>
          <w:bCs/>
          <w:sz w:val="24"/>
          <w:szCs w:val="24"/>
        </w:rPr>
        <w:t>ых</w:t>
      </w:r>
      <w:proofErr w:type="spellEnd"/>
      <w:r w:rsidR="00FC7B3F">
        <w:rPr>
          <w:rFonts w:ascii="Times New Roman" w:hAnsi="Times New Roman" w:cs="Times New Roman"/>
          <w:b/>
          <w:bCs/>
          <w:sz w:val="24"/>
          <w:szCs w:val="24"/>
        </w:rPr>
        <w:t xml:space="preserve"> ламп </w:t>
      </w:r>
    </w:p>
    <w:p w:rsidR="00C55789" w:rsidRDefault="00C55789" w:rsidP="00C55789">
      <w:pPr>
        <w:pStyle w:val="af3"/>
        <w:numPr>
          <w:ilvl w:val="0"/>
          <w:numId w:val="17"/>
        </w:numPr>
        <w:ind w:left="0" w:firstLine="709"/>
        <w:jc w:val="both"/>
        <w:rPr>
          <w:rFonts w:ascii="Times New Roman" w:hAnsi="Times New Roman" w:cs="Times New Roman"/>
          <w:b/>
          <w:bCs/>
          <w:sz w:val="24"/>
          <w:szCs w:val="24"/>
        </w:rPr>
      </w:pPr>
      <w:r w:rsidRPr="00FC7B3F">
        <w:rPr>
          <w:rFonts w:ascii="Times New Roman" w:hAnsi="Times New Roman" w:cs="Times New Roman"/>
          <w:b/>
          <w:bCs/>
          <w:kern w:val="1"/>
          <w:sz w:val="24"/>
          <w:szCs w:val="24"/>
          <w:lang w:eastAsia="hi-IN" w:bidi="hi-IN"/>
        </w:rPr>
        <w:t>Наименование и описание объекта закупки (функциональные, технические и каче</w:t>
      </w:r>
      <w:r w:rsidRPr="00A97E52">
        <w:rPr>
          <w:rFonts w:ascii="Times New Roman" w:hAnsi="Times New Roman" w:cs="Times New Roman"/>
          <w:b/>
          <w:bCs/>
          <w:sz w:val="24"/>
          <w:szCs w:val="24"/>
        </w:rPr>
        <w:t>ственные характеристики, эксплуатационные характеристики объекта закупки (при необходимости)), количество товара</w:t>
      </w:r>
      <w:r>
        <w:rPr>
          <w:rFonts w:ascii="Times New Roman" w:hAnsi="Times New Roman" w:cs="Times New Roman"/>
          <w:b/>
          <w:bCs/>
          <w:sz w:val="24"/>
          <w:szCs w:val="24"/>
        </w:rPr>
        <w:t>.</w:t>
      </w:r>
    </w:p>
    <w:tbl>
      <w:tblPr>
        <w:tblpPr w:leftFromText="180" w:rightFromText="180" w:vertAnchor="page" w:horzAnchor="margin" w:tblpX="-67" w:tblpY="3208"/>
        <w:tblOverlap w:val="neve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315"/>
        <w:gridCol w:w="2268"/>
        <w:gridCol w:w="1865"/>
        <w:gridCol w:w="1900"/>
      </w:tblGrid>
      <w:tr w:rsidR="00C55789" w:rsidRPr="002010FA" w:rsidTr="00E04497">
        <w:tc>
          <w:tcPr>
            <w:tcW w:w="4315" w:type="dxa"/>
            <w:tcMar>
              <w:top w:w="75" w:type="dxa"/>
              <w:left w:w="75" w:type="dxa"/>
              <w:bottom w:w="75" w:type="dxa"/>
              <w:right w:w="75" w:type="dxa"/>
            </w:tcMar>
            <w:vAlign w:val="center"/>
            <w:hideMark/>
          </w:tcPr>
          <w:p w:rsidR="00C55789" w:rsidRPr="0066217A" w:rsidRDefault="00C55789" w:rsidP="00E04497">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C55789" w:rsidRPr="0066217A" w:rsidRDefault="00C55789" w:rsidP="00E04497">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Код по ОКПД2</w:t>
            </w:r>
          </w:p>
        </w:tc>
        <w:tc>
          <w:tcPr>
            <w:tcW w:w="1865" w:type="dxa"/>
            <w:tcMar>
              <w:top w:w="75" w:type="dxa"/>
              <w:left w:w="75" w:type="dxa"/>
              <w:bottom w:w="75" w:type="dxa"/>
              <w:right w:w="75" w:type="dxa"/>
            </w:tcMar>
            <w:vAlign w:val="center"/>
            <w:hideMark/>
          </w:tcPr>
          <w:p w:rsidR="00C55789" w:rsidRPr="0066217A" w:rsidRDefault="00C55789" w:rsidP="00E04497">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Единица измерения</w:t>
            </w:r>
          </w:p>
        </w:tc>
        <w:tc>
          <w:tcPr>
            <w:tcW w:w="1900" w:type="dxa"/>
            <w:tcMar>
              <w:top w:w="75" w:type="dxa"/>
              <w:left w:w="75" w:type="dxa"/>
              <w:bottom w:w="75" w:type="dxa"/>
              <w:right w:w="75" w:type="dxa"/>
            </w:tcMar>
            <w:vAlign w:val="center"/>
            <w:hideMark/>
          </w:tcPr>
          <w:p w:rsidR="00C55789" w:rsidRPr="0066217A" w:rsidRDefault="00C55789" w:rsidP="00E04497">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Количество</w:t>
            </w:r>
          </w:p>
        </w:tc>
      </w:tr>
      <w:tr w:rsidR="00C55789" w:rsidRPr="002010FA" w:rsidTr="00E04497">
        <w:trPr>
          <w:trHeight w:val="73"/>
        </w:trPr>
        <w:tc>
          <w:tcPr>
            <w:tcW w:w="4315" w:type="dxa"/>
            <w:tcMar>
              <w:top w:w="75" w:type="dxa"/>
              <w:left w:w="75" w:type="dxa"/>
              <w:bottom w:w="75" w:type="dxa"/>
              <w:right w:w="75" w:type="dxa"/>
            </w:tcMar>
            <w:vAlign w:val="center"/>
          </w:tcPr>
          <w:p w:rsidR="00C55789" w:rsidRPr="003A7F28" w:rsidRDefault="00C55789" w:rsidP="00E04497">
            <w:pPr>
              <w:pStyle w:val="af5"/>
              <w:jc w:val="both"/>
              <w:rPr>
                <w:rStyle w:val="a4"/>
                <w:rFonts w:ascii="Times New Roman" w:hAnsi="Times New Roman" w:cs="Times New Roman"/>
                <w:b w:val="0"/>
                <w:color w:val="000000"/>
                <w:sz w:val="24"/>
                <w:szCs w:val="24"/>
              </w:rPr>
            </w:pPr>
            <w:proofErr w:type="spellStart"/>
            <w:r>
              <w:rPr>
                <w:rStyle w:val="a4"/>
                <w:rFonts w:ascii="Times New Roman" w:hAnsi="Times New Roman" w:cs="Times New Roman"/>
                <w:b w:val="0"/>
                <w:color w:val="000000"/>
                <w:sz w:val="24"/>
                <w:szCs w:val="24"/>
              </w:rPr>
              <w:t>М</w:t>
            </w:r>
            <w:r w:rsidRPr="003A7F28">
              <w:rPr>
                <w:rStyle w:val="a4"/>
                <w:rFonts w:ascii="Times New Roman" w:hAnsi="Times New Roman" w:cs="Times New Roman"/>
                <w:b w:val="0"/>
                <w:color w:val="000000"/>
                <w:sz w:val="24"/>
                <w:szCs w:val="24"/>
              </w:rPr>
              <w:t>еталлогалогеновая</w:t>
            </w:r>
            <w:proofErr w:type="spellEnd"/>
            <w:r w:rsidRPr="003A7F28">
              <w:rPr>
                <w:rStyle w:val="a4"/>
                <w:rFonts w:ascii="Times New Roman" w:hAnsi="Times New Roman" w:cs="Times New Roman"/>
                <w:b w:val="0"/>
                <w:color w:val="000000"/>
                <w:sz w:val="24"/>
                <w:szCs w:val="24"/>
              </w:rPr>
              <w:t xml:space="preserve"> лампа</w:t>
            </w:r>
          </w:p>
        </w:tc>
        <w:tc>
          <w:tcPr>
            <w:tcW w:w="2268" w:type="dxa"/>
            <w:tcMar>
              <w:top w:w="75" w:type="dxa"/>
              <w:left w:w="75" w:type="dxa"/>
              <w:bottom w:w="75" w:type="dxa"/>
              <w:right w:w="75" w:type="dxa"/>
            </w:tcMar>
            <w:vAlign w:val="center"/>
          </w:tcPr>
          <w:p w:rsidR="00C55789" w:rsidRPr="002010FA" w:rsidRDefault="00C55789" w:rsidP="00E04497">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27.40.15.115</w:t>
            </w:r>
          </w:p>
        </w:tc>
        <w:tc>
          <w:tcPr>
            <w:tcW w:w="1865" w:type="dxa"/>
            <w:tcMar>
              <w:top w:w="75" w:type="dxa"/>
              <w:left w:w="75" w:type="dxa"/>
              <w:bottom w:w="75" w:type="dxa"/>
              <w:right w:w="75" w:type="dxa"/>
            </w:tcMar>
            <w:vAlign w:val="center"/>
          </w:tcPr>
          <w:p w:rsidR="00C55789" w:rsidRPr="002010FA" w:rsidRDefault="00C55789" w:rsidP="00E04497">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Штука</w:t>
            </w:r>
          </w:p>
        </w:tc>
        <w:tc>
          <w:tcPr>
            <w:tcW w:w="1900" w:type="dxa"/>
            <w:tcMar>
              <w:top w:w="75" w:type="dxa"/>
              <w:left w:w="75" w:type="dxa"/>
              <w:bottom w:w="75" w:type="dxa"/>
              <w:right w:w="75" w:type="dxa"/>
            </w:tcMar>
            <w:vAlign w:val="center"/>
          </w:tcPr>
          <w:p w:rsidR="00C55789" w:rsidRPr="002010FA" w:rsidRDefault="00FC7B3F" w:rsidP="00E04497">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120</w:t>
            </w:r>
          </w:p>
        </w:tc>
      </w:tr>
    </w:tbl>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Номинальная мощность</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2000,00 Вт</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Мощность</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1950,00 Вт</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Ток лампы</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11,3 А</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PFC конденсатор на 50 Гц</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60 мкФ</w:t>
            </w:r>
            <w:hyperlink r:id="rId65" w:history="1">
              <w:r w:rsidRPr="007E7ABA">
                <w:rPr>
                  <w:rFonts w:ascii="Times New Roman" w:hAnsi="Times New Roman" w:cs="Times New Roman"/>
                  <w:color w:val="3C3C3C"/>
                  <w:sz w:val="24"/>
                  <w:szCs w:val="24"/>
                  <w:u w:val="single"/>
                  <w:lang w:eastAsia="ru-RU"/>
                </w:rPr>
                <w:t> </w:t>
              </w:r>
            </w:hyperlink>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Номинальный напряжение</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190 В</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Напряжение зажигания</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 xml:space="preserve">4,0 / 36 </w:t>
            </w:r>
            <w:proofErr w:type="spellStart"/>
            <w:r w:rsidRPr="00B56ECD">
              <w:rPr>
                <w:rFonts w:ascii="Times New Roman" w:hAnsi="Times New Roman" w:cs="Times New Roman"/>
                <w:sz w:val="24"/>
                <w:szCs w:val="24"/>
                <w:lang w:eastAsia="ru-RU"/>
              </w:rPr>
              <w:t>Кв</w:t>
            </w:r>
            <w:proofErr w:type="spellEnd"/>
            <w:r w:rsidR="00797E86">
              <w:fldChar w:fldCharType="begin"/>
            </w:r>
            <w:r w:rsidR="00797E86">
              <w:instrText xml:space="preserve"> HYPERLINK "http://www.osram.ru/osram_ru/products/lamps/high-intensity-discharge-lamps/metal-halide-lamps-with-quartz-technology/powerstar-hqi-ts256774/index.jsp?productId=ZMP_58224" </w:instrText>
            </w:r>
            <w:r w:rsidR="00797E86">
              <w:fldChar w:fldCharType="separate"/>
            </w:r>
            <w:r w:rsidRPr="007E7ABA">
              <w:rPr>
                <w:rFonts w:ascii="Times New Roman" w:hAnsi="Times New Roman" w:cs="Times New Roman"/>
                <w:color w:val="3C3C3C"/>
                <w:sz w:val="24"/>
                <w:szCs w:val="24"/>
                <w:u w:val="single"/>
                <w:lang w:eastAsia="ru-RU"/>
              </w:rPr>
              <w:t> </w:t>
            </w:r>
            <w:r w:rsidR="00797E86">
              <w:rPr>
                <w:rFonts w:ascii="Times New Roman" w:hAnsi="Times New Roman" w:cs="Times New Roman"/>
                <w:color w:val="3C3C3C"/>
                <w:sz w:val="24"/>
                <w:szCs w:val="24"/>
                <w:u w:val="single"/>
                <w:lang w:eastAsia="ru-RU"/>
              </w:rPr>
              <w:fldChar w:fldCharType="end"/>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Световая отдача (ЭМПРА</w:t>
            </w:r>
            <w:proofErr w:type="gramStart"/>
            <w:r w:rsidRPr="00B56ECD">
              <w:rPr>
                <w:rFonts w:ascii="Times New Roman" w:hAnsi="Times New Roman" w:cs="Times New Roman"/>
                <w:b/>
                <w:bCs/>
                <w:sz w:val="24"/>
                <w:szCs w:val="24"/>
                <w:lang w:eastAsia="ru-RU"/>
              </w:rPr>
              <w:t>)</w:t>
            </w:r>
            <w:r w:rsidR="0040224A">
              <w:rPr>
                <w:rFonts w:ascii="Times New Roman" w:hAnsi="Times New Roman" w:cs="Times New Roman"/>
                <w:b/>
                <w:bCs/>
                <w:sz w:val="24"/>
                <w:szCs w:val="24"/>
                <w:lang w:eastAsia="ru-RU"/>
              </w:rPr>
              <w:t xml:space="preserve"> ,</w:t>
            </w:r>
            <w:proofErr w:type="gramEnd"/>
            <w:r w:rsidR="0040224A">
              <w:rPr>
                <w:rFonts w:ascii="Times New Roman" w:hAnsi="Times New Roman" w:cs="Times New Roman"/>
                <w:b/>
                <w:bCs/>
                <w:sz w:val="24"/>
                <w:szCs w:val="24"/>
                <w:lang w:eastAsia="ru-RU"/>
              </w:rPr>
              <w:t xml:space="preserve">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108 лм/Вт</w:t>
            </w:r>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Фотометрические данные</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Световой поток</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210000 лм</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 xml:space="preserve">Индекс цветопередачи </w:t>
            </w:r>
            <w:proofErr w:type="spellStart"/>
            <w:r w:rsidRPr="00B56ECD">
              <w:rPr>
                <w:rFonts w:ascii="Times New Roman" w:hAnsi="Times New Roman" w:cs="Times New Roman"/>
                <w:b/>
                <w:bCs/>
                <w:sz w:val="24"/>
                <w:szCs w:val="24"/>
                <w:lang w:eastAsia="ru-RU"/>
              </w:rPr>
              <w:t>Ra</w:t>
            </w:r>
            <w:proofErr w:type="spellEnd"/>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83</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Цветовая температура</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6100 K</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Цветность</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860</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 xml:space="preserve">Стабильность </w:t>
            </w:r>
            <w:proofErr w:type="spellStart"/>
            <w:r w:rsidRPr="00B56ECD">
              <w:rPr>
                <w:rFonts w:ascii="Times New Roman" w:hAnsi="Times New Roman" w:cs="Times New Roman"/>
                <w:b/>
                <w:bCs/>
                <w:sz w:val="24"/>
                <w:szCs w:val="24"/>
                <w:lang w:eastAsia="ru-RU"/>
              </w:rPr>
              <w:t>свет.п.лампы</w:t>
            </w:r>
            <w:proofErr w:type="spellEnd"/>
            <w:r w:rsidRPr="00B56ECD">
              <w:rPr>
                <w:rFonts w:ascii="Times New Roman" w:hAnsi="Times New Roman" w:cs="Times New Roman"/>
                <w:b/>
                <w:bCs/>
                <w:sz w:val="24"/>
                <w:szCs w:val="24"/>
                <w:lang w:eastAsia="ru-RU"/>
              </w:rPr>
              <w:t xml:space="preserve"> при 2 000ч</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0,95</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 xml:space="preserve">Стабильность </w:t>
            </w:r>
            <w:proofErr w:type="spellStart"/>
            <w:r w:rsidRPr="00B56ECD">
              <w:rPr>
                <w:rFonts w:ascii="Times New Roman" w:hAnsi="Times New Roman" w:cs="Times New Roman"/>
                <w:b/>
                <w:bCs/>
                <w:sz w:val="24"/>
                <w:szCs w:val="24"/>
                <w:lang w:eastAsia="ru-RU"/>
              </w:rPr>
              <w:t>свет.п.лампы</w:t>
            </w:r>
            <w:proofErr w:type="spellEnd"/>
            <w:r w:rsidRPr="00B56ECD">
              <w:rPr>
                <w:rFonts w:ascii="Times New Roman" w:hAnsi="Times New Roman" w:cs="Times New Roman"/>
                <w:b/>
                <w:bCs/>
                <w:sz w:val="24"/>
                <w:szCs w:val="24"/>
                <w:lang w:eastAsia="ru-RU"/>
              </w:rPr>
              <w:t xml:space="preserve"> при 4 000ч</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0,90</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Защита от УФ-излучения</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Нет</w:t>
            </w:r>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Размеры и вес</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40224A">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Диаметр</w:t>
            </w:r>
            <w:r w:rsidR="0040224A">
              <w:rPr>
                <w:rFonts w:ascii="Times New Roman" w:hAnsi="Times New Roman" w:cs="Times New Roman"/>
                <w:b/>
                <w:bCs/>
                <w:sz w:val="24"/>
                <w:szCs w:val="24"/>
                <w:lang w:eastAsia="ru-RU"/>
              </w:rPr>
              <w:t>, не более</w:t>
            </w:r>
          </w:p>
        </w:tc>
        <w:tc>
          <w:tcPr>
            <w:tcW w:w="6886" w:type="dxa"/>
            <w:tcMar>
              <w:top w:w="120" w:type="dxa"/>
              <w:left w:w="120" w:type="dxa"/>
              <w:bottom w:w="90" w:type="dxa"/>
              <w:right w:w="120" w:type="dxa"/>
            </w:tcMar>
            <w:vAlign w:val="center"/>
            <w:hideMark/>
          </w:tcPr>
          <w:p w:rsidR="00C55789" w:rsidRPr="00B56ECD" w:rsidRDefault="00C55789" w:rsidP="0040224A">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 xml:space="preserve">41,0 </w:t>
            </w:r>
            <w:r w:rsidR="0040224A">
              <w:rPr>
                <w:rFonts w:ascii="Times New Roman" w:hAnsi="Times New Roman" w:cs="Times New Roman"/>
                <w:sz w:val="24"/>
                <w:szCs w:val="24"/>
                <w:lang w:eastAsia="ru-RU"/>
              </w:rPr>
              <w:t>мм</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Длина</w:t>
            </w:r>
            <w:r w:rsidR="0040224A">
              <w:rPr>
                <w:rFonts w:ascii="Times New Roman" w:hAnsi="Times New Roman" w:cs="Times New Roman"/>
                <w:b/>
                <w:bCs/>
                <w:sz w:val="24"/>
                <w:szCs w:val="24"/>
                <w:lang w:eastAsia="ru-RU"/>
              </w:rPr>
              <w:t>, не более</w:t>
            </w:r>
          </w:p>
        </w:tc>
        <w:tc>
          <w:tcPr>
            <w:tcW w:w="6886" w:type="dxa"/>
            <w:tcMar>
              <w:top w:w="120" w:type="dxa"/>
              <w:left w:w="120" w:type="dxa"/>
              <w:bottom w:w="90" w:type="dxa"/>
              <w:right w:w="120" w:type="dxa"/>
            </w:tcMar>
            <w:vAlign w:val="center"/>
            <w:hideMark/>
          </w:tcPr>
          <w:p w:rsidR="00C55789" w:rsidRPr="00B56ECD" w:rsidRDefault="00C55789" w:rsidP="0040224A">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 xml:space="preserve">187,0 </w:t>
            </w:r>
            <w:r w:rsidR="0040224A">
              <w:rPr>
                <w:rFonts w:ascii="Times New Roman" w:hAnsi="Times New Roman" w:cs="Times New Roman"/>
                <w:sz w:val="24"/>
                <w:szCs w:val="24"/>
                <w:lang w:eastAsia="ru-RU"/>
              </w:rPr>
              <w:t>мм</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Длина центра нити накала</w:t>
            </w:r>
            <w:r w:rsidR="0040224A">
              <w:rPr>
                <w:rFonts w:ascii="Times New Roman" w:hAnsi="Times New Roman" w:cs="Times New Roman"/>
                <w:b/>
                <w:bCs/>
                <w:sz w:val="24"/>
                <w:szCs w:val="24"/>
                <w:lang w:eastAsia="ru-RU"/>
              </w:rPr>
              <w:t>, не более</w:t>
            </w:r>
          </w:p>
        </w:tc>
        <w:tc>
          <w:tcPr>
            <w:tcW w:w="6886" w:type="dxa"/>
            <w:tcMar>
              <w:top w:w="120" w:type="dxa"/>
              <w:left w:w="120" w:type="dxa"/>
              <w:bottom w:w="90" w:type="dxa"/>
              <w:right w:w="120" w:type="dxa"/>
            </w:tcMar>
            <w:vAlign w:val="center"/>
            <w:hideMark/>
          </w:tcPr>
          <w:p w:rsidR="00C55789" w:rsidRPr="00B56ECD" w:rsidRDefault="00C55789" w:rsidP="0040224A">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 xml:space="preserve">93,0 </w:t>
            </w:r>
            <w:r w:rsidR="0040224A">
              <w:rPr>
                <w:rFonts w:ascii="Times New Roman" w:hAnsi="Times New Roman" w:cs="Times New Roman"/>
                <w:sz w:val="24"/>
                <w:szCs w:val="24"/>
                <w:lang w:eastAsia="ru-RU"/>
              </w:rPr>
              <w:t>мм</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Вес продукта</w:t>
            </w:r>
            <w:r w:rsidR="0040224A">
              <w:rPr>
                <w:rFonts w:ascii="Times New Roman" w:hAnsi="Times New Roman" w:cs="Times New Roman"/>
                <w:b/>
                <w:bCs/>
                <w:sz w:val="24"/>
                <w:szCs w:val="24"/>
                <w:lang w:eastAsia="ru-RU"/>
              </w:rPr>
              <w:t>, не более</w:t>
            </w:r>
          </w:p>
        </w:tc>
        <w:tc>
          <w:tcPr>
            <w:tcW w:w="6886" w:type="dxa"/>
            <w:tcMar>
              <w:top w:w="120" w:type="dxa"/>
              <w:left w:w="120" w:type="dxa"/>
              <w:bottom w:w="90" w:type="dxa"/>
              <w:right w:w="120" w:type="dxa"/>
            </w:tcMar>
            <w:vAlign w:val="center"/>
            <w:hideMark/>
          </w:tcPr>
          <w:p w:rsidR="00C55789" w:rsidRPr="00B56ECD" w:rsidRDefault="00C55789" w:rsidP="0040224A">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 xml:space="preserve">61,00 </w:t>
            </w:r>
            <w:proofErr w:type="spellStart"/>
            <w:r w:rsidR="0040224A">
              <w:rPr>
                <w:rFonts w:ascii="Times New Roman" w:hAnsi="Times New Roman" w:cs="Times New Roman"/>
                <w:sz w:val="24"/>
                <w:szCs w:val="24"/>
                <w:lang w:eastAsia="ru-RU"/>
              </w:rPr>
              <w:t>гр</w:t>
            </w:r>
            <w:proofErr w:type="spellEnd"/>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Температуры и условия управления</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Предельная температура колбы</w:t>
            </w:r>
            <w:r w:rsidR="0040224A">
              <w:rPr>
                <w:rFonts w:ascii="Times New Roman" w:hAnsi="Times New Roman" w:cs="Times New Roman"/>
                <w:b/>
                <w:bCs/>
                <w:sz w:val="24"/>
                <w:szCs w:val="24"/>
                <w:lang w:eastAsia="ru-RU"/>
              </w:rPr>
              <w:t>, не более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950 °C</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Макс</w:t>
            </w:r>
            <w:r>
              <w:rPr>
                <w:rFonts w:ascii="Times New Roman" w:hAnsi="Times New Roman" w:cs="Times New Roman"/>
                <w:b/>
                <w:bCs/>
                <w:sz w:val="24"/>
                <w:szCs w:val="24"/>
                <w:lang w:eastAsia="ru-RU"/>
              </w:rPr>
              <w:t xml:space="preserve">имально </w:t>
            </w:r>
            <w:r w:rsidRPr="00B56ECD">
              <w:rPr>
                <w:rFonts w:ascii="Times New Roman" w:hAnsi="Times New Roman" w:cs="Times New Roman"/>
                <w:b/>
                <w:bCs/>
                <w:sz w:val="24"/>
                <w:szCs w:val="24"/>
                <w:lang w:eastAsia="ru-RU"/>
              </w:rPr>
              <w:t>допустимая температура штырьков</w:t>
            </w:r>
            <w:r w:rsidR="0040224A">
              <w:rPr>
                <w:rFonts w:ascii="Times New Roman" w:hAnsi="Times New Roman" w:cs="Times New Roman"/>
                <w:b/>
                <w:bCs/>
                <w:sz w:val="24"/>
                <w:szCs w:val="24"/>
                <w:lang w:eastAsia="ru-RU"/>
              </w:rPr>
              <w:t>, не более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390 °C</w:t>
            </w:r>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Срок службы</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Выход из строя (эксплуатация 2 000 ч)</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0,94</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Выход из строя (эксплуатация 4 000 ч)</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0,61</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40224A">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Срок службы B50</w:t>
            </w:r>
            <w:r w:rsidR="0040224A">
              <w:rPr>
                <w:rFonts w:ascii="Times New Roman" w:hAnsi="Times New Roman" w:cs="Times New Roman"/>
                <w:b/>
                <w:bCs/>
                <w:sz w:val="24"/>
                <w:szCs w:val="24"/>
                <w:lang w:eastAsia="ru-RU"/>
              </w:rPr>
              <w:t>, не менее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4500 h</w:t>
            </w:r>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Дополнительные данные</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Цоколь</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K12s-36</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Конструктивная форма / исполнение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Прозрачный</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Содержание ртути в лампе</w:t>
            </w:r>
            <w:r w:rsidR="0040224A">
              <w:rPr>
                <w:rFonts w:ascii="Times New Roman" w:hAnsi="Times New Roman" w:cs="Times New Roman"/>
                <w:b/>
                <w:bCs/>
                <w:sz w:val="24"/>
                <w:szCs w:val="24"/>
                <w:lang w:eastAsia="ru-RU"/>
              </w:rPr>
              <w:t>, не более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 xml:space="preserve">180,0 </w:t>
            </w:r>
            <w:proofErr w:type="spellStart"/>
            <w:r w:rsidRPr="00B56ECD">
              <w:rPr>
                <w:rFonts w:ascii="Times New Roman" w:hAnsi="Times New Roman" w:cs="Times New Roman"/>
                <w:sz w:val="24"/>
                <w:szCs w:val="24"/>
                <w:lang w:eastAsia="ru-RU"/>
              </w:rPr>
              <w:t>mg</w:t>
            </w:r>
            <w:proofErr w:type="spellEnd"/>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Возможности / мощности</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40224A" w:rsidP="0040224A">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Р</w:t>
            </w:r>
            <w:r w:rsidR="00C55789" w:rsidRPr="00B56ECD">
              <w:rPr>
                <w:rFonts w:ascii="Times New Roman" w:hAnsi="Times New Roman" w:cs="Times New Roman"/>
                <w:b/>
                <w:bCs/>
                <w:sz w:val="24"/>
                <w:szCs w:val="24"/>
                <w:lang w:eastAsia="ru-RU"/>
              </w:rPr>
              <w:t>егулировк</w:t>
            </w:r>
            <w:r>
              <w:rPr>
                <w:rFonts w:ascii="Times New Roman" w:hAnsi="Times New Roman" w:cs="Times New Roman"/>
                <w:b/>
                <w:bCs/>
                <w:sz w:val="24"/>
                <w:szCs w:val="24"/>
                <w:lang w:eastAsia="ru-RU"/>
              </w:rPr>
              <w:t>а</w:t>
            </w:r>
            <w:r w:rsidR="00C55789" w:rsidRPr="00B56ECD">
              <w:rPr>
                <w:rFonts w:ascii="Times New Roman" w:hAnsi="Times New Roman" w:cs="Times New Roman"/>
                <w:b/>
                <w:bCs/>
                <w:sz w:val="24"/>
                <w:szCs w:val="24"/>
                <w:lang w:eastAsia="ru-RU"/>
              </w:rPr>
              <w:t xml:space="preserve"> яркости</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Нет</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Положение горения</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p15</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40224A" w:rsidP="00D361BC">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Наличие закрытого</w:t>
            </w:r>
            <w:r w:rsidR="00C55789" w:rsidRPr="00B56ECD">
              <w:rPr>
                <w:rFonts w:ascii="Times New Roman" w:hAnsi="Times New Roman" w:cs="Times New Roman"/>
                <w:b/>
                <w:bCs/>
                <w:sz w:val="24"/>
                <w:szCs w:val="24"/>
                <w:lang w:eastAsia="ru-RU"/>
              </w:rPr>
              <w:t xml:space="preserve"> светильник</w:t>
            </w:r>
            <w:r>
              <w:rPr>
                <w:rFonts w:ascii="Times New Roman" w:hAnsi="Times New Roman" w:cs="Times New Roman"/>
                <w:b/>
                <w:bCs/>
                <w:sz w:val="24"/>
                <w:szCs w:val="24"/>
                <w:lang w:eastAsia="ru-RU"/>
              </w:rPr>
              <w:t>а</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Да</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Повторный пуск в горячем состоянии</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Да</w:t>
            </w:r>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Сертификаты и Стандарты</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Класс энергопотребления</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A+</w:t>
            </w:r>
          </w:p>
        </w:tc>
      </w:tr>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Энергопотребление</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 xml:space="preserve">2145 </w:t>
            </w:r>
            <w:proofErr w:type="spellStart"/>
            <w:r w:rsidRPr="00B56ECD">
              <w:rPr>
                <w:rFonts w:ascii="Times New Roman" w:hAnsi="Times New Roman" w:cs="Times New Roman"/>
                <w:sz w:val="24"/>
                <w:szCs w:val="24"/>
                <w:lang w:eastAsia="ru-RU"/>
              </w:rPr>
              <w:t>кВт</w:t>
            </w:r>
            <w:r w:rsidRPr="00B56ECD">
              <w:rPr>
                <w:rFonts w:ascii="Cambria Math" w:hAnsi="Cambria Math" w:cs="Cambria Math"/>
                <w:sz w:val="24"/>
                <w:szCs w:val="24"/>
                <w:lang w:eastAsia="ru-RU"/>
              </w:rPr>
              <w:t>⋅</w:t>
            </w:r>
            <w:r w:rsidRPr="00B56ECD">
              <w:rPr>
                <w:rFonts w:ascii="Times New Roman" w:hAnsi="Times New Roman" w:cs="Times New Roman"/>
                <w:sz w:val="24"/>
                <w:szCs w:val="24"/>
                <w:lang w:eastAsia="ru-RU"/>
              </w:rPr>
              <w:t>ч</w:t>
            </w:r>
            <w:proofErr w:type="spellEnd"/>
            <w:r w:rsidRPr="00B56ECD">
              <w:rPr>
                <w:rFonts w:ascii="Times New Roman" w:hAnsi="Times New Roman" w:cs="Times New Roman"/>
                <w:sz w:val="24"/>
                <w:szCs w:val="24"/>
                <w:lang w:eastAsia="ru-RU"/>
              </w:rPr>
              <w:t>/1000 ч</w:t>
            </w:r>
          </w:p>
        </w:tc>
      </w:tr>
    </w:tbl>
    <w:p w:rsidR="00C55789" w:rsidRPr="00B56ECD"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Классификация</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Международная система кодирования ламп</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MN-2000/961-E/E/SL-K12s=36-41/187/H</w:t>
            </w:r>
          </w:p>
        </w:tc>
      </w:tr>
    </w:tbl>
    <w:p w:rsidR="00C55789" w:rsidRPr="007E7ABA" w:rsidRDefault="00C55789" w:rsidP="00C55789">
      <w:pPr>
        <w:shd w:val="clear" w:color="auto" w:fill="FFFFFF"/>
        <w:spacing w:line="240" w:lineRule="auto"/>
        <w:outlineLvl w:val="1"/>
        <w:rPr>
          <w:rFonts w:ascii="Times New Roman" w:hAnsi="Times New Roman" w:cs="Times New Roman"/>
          <w:b/>
          <w:bCs/>
          <w:color w:val="3C3C3C"/>
          <w:sz w:val="24"/>
          <w:szCs w:val="24"/>
          <w:lang w:eastAsia="ru-RU"/>
        </w:rPr>
      </w:pPr>
      <w:r w:rsidRPr="007E7ABA">
        <w:rPr>
          <w:rFonts w:ascii="Times New Roman" w:hAnsi="Times New Roman" w:cs="Times New Roman"/>
          <w:b/>
          <w:bCs/>
          <w:color w:val="3C3C3C"/>
          <w:sz w:val="24"/>
          <w:szCs w:val="24"/>
          <w:lang w:eastAsia="ru-RU"/>
        </w:rPr>
        <w:t>Соответствие нормативным документам</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C55789" w:rsidRPr="00B56ECD" w:rsidTr="00C55789">
        <w:trPr>
          <w:tblCellSpacing w:w="0" w:type="dxa"/>
        </w:trPr>
        <w:tc>
          <w:tcPr>
            <w:tcW w:w="3450" w:type="dxa"/>
            <w:shd w:val="clear" w:color="auto" w:fill="F0F1F2"/>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ГОСТ</w:t>
            </w:r>
          </w:p>
        </w:tc>
        <w:tc>
          <w:tcPr>
            <w:tcW w:w="6886" w:type="dxa"/>
            <w:tcMar>
              <w:top w:w="120" w:type="dxa"/>
              <w:left w:w="120" w:type="dxa"/>
              <w:bottom w:w="90" w:type="dxa"/>
              <w:right w:w="120" w:type="dxa"/>
            </w:tcMar>
            <w:vAlign w:val="center"/>
            <w:hideMark/>
          </w:tcPr>
          <w:p w:rsidR="00C55789" w:rsidRPr="00B56ECD" w:rsidRDefault="00C55789" w:rsidP="00D361BC">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 53075-2008 (МЭК 61167:1992) «Лампы </w:t>
            </w:r>
            <w:proofErr w:type="spellStart"/>
            <w:r>
              <w:rPr>
                <w:rFonts w:ascii="Times New Roman" w:hAnsi="Times New Roman" w:cs="Times New Roman"/>
                <w:sz w:val="24"/>
                <w:szCs w:val="24"/>
                <w:lang w:eastAsia="ru-RU"/>
              </w:rPr>
              <w:t>м</w:t>
            </w:r>
            <w:r w:rsidRPr="00653A5C">
              <w:rPr>
                <w:rFonts w:ascii="Times New Roman" w:hAnsi="Times New Roman" w:cs="Times New Roman"/>
                <w:sz w:val="24"/>
                <w:szCs w:val="24"/>
                <w:lang w:eastAsia="ru-RU"/>
              </w:rPr>
              <w:t>еталлогалогенные</w:t>
            </w:r>
            <w:proofErr w:type="spellEnd"/>
            <w:r w:rsidRPr="00653A5C">
              <w:rPr>
                <w:rFonts w:ascii="Times New Roman" w:hAnsi="Times New Roman" w:cs="Times New Roman"/>
                <w:sz w:val="24"/>
                <w:szCs w:val="24"/>
                <w:lang w:eastAsia="ru-RU"/>
              </w:rPr>
              <w:t>»</w:t>
            </w:r>
          </w:p>
        </w:tc>
      </w:tr>
    </w:tbl>
    <w:p w:rsidR="00C55789" w:rsidRDefault="00C55789" w:rsidP="00C55789">
      <w:pPr>
        <w:rPr>
          <w:rFonts w:ascii="Times New Roman" w:hAnsi="Times New Roman" w:cs="Times New Roman"/>
          <w:b/>
          <w:i/>
          <w:sz w:val="24"/>
          <w:szCs w:val="24"/>
        </w:rPr>
      </w:pPr>
    </w:p>
    <w:p w:rsidR="00C55789" w:rsidRDefault="00C55789" w:rsidP="00C55789">
      <w:pPr>
        <w:rPr>
          <w:rFonts w:ascii="Times New Roman" w:hAnsi="Times New Roman" w:cs="Times New Roman"/>
          <w:b/>
          <w:i/>
          <w:sz w:val="24"/>
          <w:szCs w:val="24"/>
        </w:rPr>
      </w:pPr>
    </w:p>
    <w:p w:rsidR="00C55789" w:rsidRDefault="00C55789" w:rsidP="00C55789">
      <w:pPr>
        <w:rPr>
          <w:rFonts w:ascii="Times New Roman" w:hAnsi="Times New Roman" w:cs="Times New Roman"/>
          <w:b/>
          <w:i/>
          <w:sz w:val="24"/>
          <w:szCs w:val="24"/>
        </w:rPr>
      </w:pPr>
    </w:p>
    <w:p w:rsidR="00C55789" w:rsidRPr="007C7287" w:rsidRDefault="00C55789" w:rsidP="00C55789">
      <w:pPr>
        <w:rPr>
          <w:rFonts w:ascii="Times New Roman" w:hAnsi="Times New Roman" w:cs="Times New Roman"/>
          <w:b/>
          <w:i/>
          <w:sz w:val="24"/>
          <w:szCs w:val="24"/>
        </w:rPr>
      </w:pPr>
    </w:p>
    <w:p w:rsidR="007D0E65" w:rsidRDefault="007D0E65" w:rsidP="00952592">
      <w:pPr>
        <w:tabs>
          <w:tab w:val="left" w:pos="2835"/>
        </w:tabs>
        <w:spacing w:line="240" w:lineRule="auto"/>
        <w:ind w:right="-235"/>
        <w:jc w:val="both"/>
        <w:sectPr w:rsidR="007D0E65" w:rsidSect="00C55789">
          <w:pgSz w:w="11906" w:h="16838"/>
          <w:pgMar w:top="720" w:right="720" w:bottom="737" w:left="567" w:header="720" w:footer="720" w:gutter="0"/>
          <w:cols w:space="720"/>
          <w:titlePg/>
          <w:docGrid w:linePitch="360" w:charSpace="40960"/>
        </w:sect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w:t>
      </w:r>
      <w:proofErr w:type="gramStart"/>
      <w:r w:rsidRPr="00055122">
        <w:rPr>
          <w:rFonts w:ascii="Times New Roman" w:hAnsi="Times New Roman" w:cs="Times New Roman"/>
          <w:bCs/>
          <w:sz w:val="24"/>
          <w:szCs w:val="24"/>
        </w:rPr>
        <w:t>В</w:t>
      </w:r>
      <w:proofErr w:type="gramEnd"/>
      <w:r w:rsidRPr="00055122">
        <w:rPr>
          <w:rFonts w:ascii="Times New Roman" w:hAnsi="Times New Roman" w:cs="Times New Roman"/>
          <w:bCs/>
          <w:sz w:val="24"/>
          <w:szCs w:val="24"/>
        </w:rPr>
        <w:t xml:space="preserve">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7"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w:t>
      </w:r>
      <w:proofErr w:type="spellStart"/>
      <w:r w:rsidRPr="004663B8">
        <w:rPr>
          <w:rFonts w:ascii="Times New Roman" w:hAnsi="Times New Roman" w:cs="Times New Roman"/>
          <w:sz w:val="24"/>
          <w:szCs w:val="24"/>
        </w:rPr>
        <w:t>непроведение</w:t>
      </w:r>
      <w:proofErr w:type="spellEnd"/>
      <w:r w:rsidRPr="004663B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w:t>
      </w:r>
      <w:proofErr w:type="spellStart"/>
      <w:r w:rsidRPr="004663B8">
        <w:rPr>
          <w:rFonts w:ascii="Times New Roman" w:hAnsi="Times New Roman" w:cs="Times New Roman"/>
          <w:sz w:val="24"/>
          <w:szCs w:val="24"/>
        </w:rPr>
        <w:t>неприостановление</w:t>
      </w:r>
      <w:proofErr w:type="spellEnd"/>
      <w:r w:rsidRPr="004663B8">
        <w:rPr>
          <w:rFonts w:ascii="Times New Roman" w:hAnsi="Times New Roman" w:cs="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proofErr w:type="gramStart"/>
      <w:r w:rsidRPr="004663B8">
        <w:rPr>
          <w:rFonts w:ascii="Times New Roman" w:hAnsi="Times New Roman" w:cs="Times New Roman"/>
          <w:sz w:val="24"/>
          <w:szCs w:val="24"/>
        </w:rPr>
        <w:t xml:space="preserve">   </w:t>
      </w:r>
      <w:r w:rsidRPr="004663B8">
        <w:rPr>
          <w:rFonts w:ascii="Times New Roman" w:hAnsi="Times New Roman" w:cs="Times New Roman"/>
          <w:i/>
          <w:iCs/>
          <w:sz w:val="24"/>
          <w:szCs w:val="24"/>
        </w:rPr>
        <w:t>(</w:t>
      </w:r>
      <w:proofErr w:type="gramEnd"/>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D083D">
      <w:pPr>
        <w:widowControl w:val="0"/>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«_________________________________</w:t>
      </w:r>
      <w:proofErr w:type="gramStart"/>
      <w:r w:rsidR="00B0604F" w:rsidRPr="004663B8">
        <w:rPr>
          <w:rFonts w:ascii="Times New Roman" w:hAnsi="Times New Roman" w:cs="Times New Roman"/>
          <w:sz w:val="24"/>
          <w:szCs w:val="24"/>
        </w:rPr>
        <w:t>_»</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w:t>
      </w:r>
      <w:proofErr w:type="gramEnd"/>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roofErr w:type="gramStart"/>
            <w:r w:rsidRPr="004663B8">
              <w:rPr>
                <w:rFonts w:ascii="Times New Roman" w:hAnsi="Times New Roman" w:cs="Times New Roman"/>
                <w:sz w:val="24"/>
                <w:szCs w:val="24"/>
              </w:rPr>
              <w:t>….</w:t>
            </w:r>
            <w:proofErr w:type="gramEnd"/>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w:t>
            </w:r>
            <w:proofErr w:type="spellStart"/>
            <w:r w:rsidRPr="004663B8">
              <w:rPr>
                <w:rFonts w:ascii="Times New Roman" w:hAnsi="Times New Roman" w:cs="Times New Roman"/>
                <w:sz w:val="24"/>
                <w:szCs w:val="24"/>
              </w:rPr>
              <w:t>mail</w:t>
            </w:r>
            <w:proofErr w:type="spellEnd"/>
            <w:r w:rsidRPr="004663B8">
              <w:rPr>
                <w:rFonts w:ascii="Times New Roman" w:hAnsi="Times New Roman" w:cs="Times New Roman"/>
                <w:sz w:val="24"/>
                <w:szCs w:val="24"/>
              </w:rPr>
              <w:t>)</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г. Хабаровск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___» </w:t>
      </w:r>
      <w:r w:rsidR="00B0604F">
        <w:rPr>
          <w:rFonts w:ascii="Times New Roman" w:hAnsi="Times New Roman" w:cs="Times New Roman"/>
          <w:sz w:val="24"/>
          <w:szCs w:val="24"/>
        </w:rPr>
        <w:t>______</w:t>
      </w:r>
      <w:r>
        <w:rPr>
          <w:rFonts w:ascii="Times New Roman" w:hAnsi="Times New Roman" w:cs="Times New Roman"/>
          <w:sz w:val="24"/>
          <w:szCs w:val="24"/>
        </w:rPr>
        <w:t xml:space="preserve">  2017 г.</w:t>
      </w:r>
    </w:p>
    <w:p w:rsidR="003F34F6" w:rsidRDefault="003F34F6" w:rsidP="003F34F6">
      <w:pPr>
        <w:rPr>
          <w:rFonts w:ascii="Times New Roman" w:hAnsi="Times New Roman" w:cs="Times New Roman"/>
          <w:color w:val="4F81BD"/>
          <w:sz w:val="24"/>
          <w:szCs w:val="24"/>
        </w:rPr>
      </w:pPr>
    </w:p>
    <w:p w:rsidR="00165D1A" w:rsidRDefault="00165D1A" w:rsidP="00165D1A">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w:t>
      </w:r>
      <w:proofErr w:type="spellStart"/>
      <w:r>
        <w:rPr>
          <w:rFonts w:ascii="Times New Roman" w:hAnsi="Times New Roman" w:cs="Times New Roman"/>
          <w:sz w:val="24"/>
          <w:szCs w:val="24"/>
        </w:rPr>
        <w:t>Назаровича</w:t>
      </w:r>
      <w:proofErr w:type="spellEnd"/>
      <w:r>
        <w:rPr>
          <w:rFonts w:ascii="Times New Roman" w:hAnsi="Times New Roman" w:cs="Times New Roman"/>
          <w:sz w:val="24"/>
          <w:szCs w:val="24"/>
        </w:rPr>
        <w:t>,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70"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71"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 xml:space="preserve">протокол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65D1A" w:rsidRDefault="00165D1A" w:rsidP="00165D1A">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Поставка лампы </w:t>
      </w:r>
      <w:proofErr w:type="spellStart"/>
      <w:r>
        <w:rPr>
          <w:rFonts w:ascii="Times New Roman" w:hAnsi="Times New Roman" w:cs="Times New Roman"/>
          <w:sz w:val="24"/>
          <w:szCs w:val="24"/>
        </w:rPr>
        <w:t>металлогалогенной</w:t>
      </w:r>
      <w:proofErr w:type="spellEnd"/>
      <w:r w:rsidRPr="00603218">
        <w:t xml:space="preserve">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65D1A" w:rsidRPr="00762B40"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65D1A" w:rsidRDefault="00165D1A" w:rsidP="00165D1A">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65D1A" w:rsidRPr="00770B9B" w:rsidRDefault="00165D1A" w:rsidP="00165D1A">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65D1A" w:rsidRDefault="00165D1A" w:rsidP="00165D1A">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65D1A" w:rsidRDefault="00165D1A" w:rsidP="00165D1A">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64252B">
        <w:rPr>
          <w:rFonts w:ascii="Times New Roman" w:hAnsi="Times New Roman" w:cs="Times New Roman"/>
          <w:sz w:val="24"/>
          <w:szCs w:val="24"/>
        </w:rPr>
        <w:t>Средства автономного учреждения (</w:t>
      </w:r>
      <w:r>
        <w:rPr>
          <w:rFonts w:ascii="Times New Roman" w:hAnsi="Times New Roman" w:cs="Times New Roman"/>
          <w:sz w:val="24"/>
          <w:szCs w:val="24"/>
        </w:rPr>
        <w:t>бюджет Хабаровского края</w:t>
      </w:r>
      <w:r w:rsidR="0064252B">
        <w:rPr>
          <w:rFonts w:ascii="Times New Roman" w:hAnsi="Times New Roman" w:cs="Times New Roman"/>
          <w:sz w:val="24"/>
          <w:szCs w:val="24"/>
        </w:rPr>
        <w:t>)</w:t>
      </w:r>
      <w:r>
        <w:rPr>
          <w:rFonts w:ascii="Times New Roman" w:hAnsi="Times New Roman" w:cs="Times New Roman"/>
          <w:sz w:val="24"/>
          <w:szCs w:val="24"/>
        </w:rPr>
        <w:t>.</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65D1A" w:rsidRDefault="00165D1A" w:rsidP="00165D1A">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65D1A" w:rsidRPr="00AD521F" w:rsidRDefault="00165D1A" w:rsidP="00165D1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65D1A"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2C4F46" w:rsidRDefault="002C4F46"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65D1A" w:rsidRDefault="00165D1A" w:rsidP="00165D1A">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165D1A" w:rsidRPr="005719D1" w:rsidRDefault="00165D1A" w:rsidP="00165D1A">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sidRPr="005719D1">
        <w:rPr>
          <w:rFonts w:ascii="Times New Roman" w:hAnsi="Times New Roman" w:cs="Times New Roman"/>
          <w:sz w:val="24"/>
          <w:szCs w:val="24"/>
          <w:lang w:eastAsia="en-US"/>
        </w:rPr>
        <w:t>Покупатель производит оплату общей стоимости Товара по настоящему Договору путем перечисления 30% (т</w:t>
      </w:r>
      <w:r>
        <w:rPr>
          <w:rFonts w:ascii="Times New Roman" w:hAnsi="Times New Roman" w:cs="Times New Roman"/>
          <w:sz w:val="24"/>
          <w:szCs w:val="24"/>
          <w:lang w:eastAsia="en-US"/>
        </w:rPr>
        <w:t xml:space="preserve">ридцати) предоплаты в течение </w:t>
      </w:r>
      <w:r w:rsidR="00797E86">
        <w:rPr>
          <w:rFonts w:ascii="Times New Roman" w:hAnsi="Times New Roman" w:cs="Times New Roman"/>
          <w:sz w:val="24"/>
          <w:szCs w:val="24"/>
          <w:lang w:eastAsia="en-US"/>
        </w:rPr>
        <w:t>5</w:t>
      </w:r>
      <w:r>
        <w:rPr>
          <w:rFonts w:ascii="Times New Roman" w:hAnsi="Times New Roman" w:cs="Times New Roman"/>
          <w:sz w:val="24"/>
          <w:szCs w:val="24"/>
          <w:lang w:eastAsia="en-US"/>
        </w:rPr>
        <w:t xml:space="preserve"> (</w:t>
      </w:r>
      <w:r w:rsidR="00797E86">
        <w:rPr>
          <w:rFonts w:ascii="Times New Roman" w:hAnsi="Times New Roman" w:cs="Times New Roman"/>
          <w:sz w:val="24"/>
          <w:szCs w:val="24"/>
          <w:lang w:eastAsia="en-US"/>
        </w:rPr>
        <w:t>пят</w:t>
      </w:r>
      <w:r>
        <w:rPr>
          <w:rFonts w:ascii="Times New Roman" w:hAnsi="Times New Roman" w:cs="Times New Roman"/>
          <w:sz w:val="24"/>
          <w:szCs w:val="24"/>
          <w:lang w:eastAsia="en-US"/>
        </w:rPr>
        <w:t>и</w:t>
      </w:r>
      <w:r w:rsidRPr="005719D1">
        <w:rPr>
          <w:rFonts w:ascii="Times New Roman" w:hAnsi="Times New Roman" w:cs="Times New Roman"/>
          <w:sz w:val="24"/>
          <w:szCs w:val="24"/>
          <w:lang w:eastAsia="en-US"/>
        </w:rPr>
        <w:t>) банковских дней</w:t>
      </w:r>
      <w:r>
        <w:rPr>
          <w:rFonts w:ascii="Times New Roman" w:hAnsi="Times New Roman" w:cs="Times New Roman"/>
          <w:sz w:val="24"/>
          <w:szCs w:val="24"/>
          <w:lang w:eastAsia="en-US"/>
        </w:rPr>
        <w:t xml:space="preserve"> с момента заключения договора</w:t>
      </w:r>
      <w:r w:rsidRPr="005719D1">
        <w:rPr>
          <w:rFonts w:ascii="Times New Roman" w:hAnsi="Times New Roman" w:cs="Times New Roman"/>
          <w:sz w:val="24"/>
          <w:szCs w:val="24"/>
          <w:lang w:eastAsia="en-US"/>
        </w:rPr>
        <w:t xml:space="preserve"> н</w:t>
      </w:r>
      <w:r>
        <w:rPr>
          <w:rFonts w:ascii="Times New Roman" w:hAnsi="Times New Roman" w:cs="Times New Roman"/>
          <w:sz w:val="24"/>
          <w:szCs w:val="24"/>
          <w:lang w:eastAsia="en-US"/>
        </w:rPr>
        <w:t>а основании выставленного счета.</w:t>
      </w:r>
    </w:p>
    <w:p w:rsidR="00165D1A" w:rsidRDefault="00165D1A" w:rsidP="00165D1A">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sidRPr="005719D1">
        <w:rPr>
          <w:rFonts w:ascii="Times New Roman" w:hAnsi="Times New Roman" w:cs="Times New Roman"/>
          <w:sz w:val="24"/>
          <w:szCs w:val="24"/>
          <w:lang w:eastAsia="en-US"/>
        </w:rPr>
        <w:t xml:space="preserve">Оставшиеся 70 % (семьдесят) Покупатель перечисляет Поставщику </w:t>
      </w:r>
      <w:r>
        <w:rPr>
          <w:rFonts w:ascii="Times New Roman" w:hAnsi="Times New Roman" w:cs="Times New Roman"/>
          <w:sz w:val="24"/>
          <w:szCs w:val="24"/>
          <w:lang w:eastAsia="en-US"/>
        </w:rPr>
        <w:t xml:space="preserve">в течение </w:t>
      </w:r>
      <w:r w:rsidR="00797E86">
        <w:rPr>
          <w:rFonts w:ascii="Times New Roman" w:hAnsi="Times New Roman" w:cs="Times New Roman"/>
          <w:sz w:val="24"/>
          <w:szCs w:val="24"/>
          <w:lang w:eastAsia="en-US"/>
        </w:rPr>
        <w:t>5</w:t>
      </w:r>
      <w:r>
        <w:rPr>
          <w:rFonts w:ascii="Times New Roman" w:hAnsi="Times New Roman" w:cs="Times New Roman"/>
          <w:sz w:val="24"/>
          <w:szCs w:val="24"/>
          <w:lang w:eastAsia="en-US"/>
        </w:rPr>
        <w:t xml:space="preserve"> (</w:t>
      </w:r>
      <w:r w:rsidR="00797E86">
        <w:rPr>
          <w:rFonts w:ascii="Times New Roman" w:hAnsi="Times New Roman" w:cs="Times New Roman"/>
          <w:sz w:val="24"/>
          <w:szCs w:val="24"/>
          <w:lang w:eastAsia="en-US"/>
        </w:rPr>
        <w:t>пя</w:t>
      </w:r>
      <w:r>
        <w:rPr>
          <w:rFonts w:ascii="Times New Roman" w:hAnsi="Times New Roman" w:cs="Times New Roman"/>
          <w:sz w:val="24"/>
          <w:szCs w:val="24"/>
          <w:lang w:eastAsia="en-US"/>
        </w:rPr>
        <w:t>ти</w:t>
      </w:r>
      <w:r w:rsidRPr="005719D1">
        <w:rPr>
          <w:rFonts w:ascii="Times New Roman" w:hAnsi="Times New Roman" w:cs="Times New Roman"/>
          <w:sz w:val="24"/>
          <w:szCs w:val="24"/>
          <w:lang w:eastAsia="en-US"/>
        </w:rPr>
        <w:t>) банковских дней</w:t>
      </w:r>
      <w:r>
        <w:rPr>
          <w:rFonts w:ascii="Times New Roman" w:hAnsi="Times New Roman" w:cs="Times New Roman"/>
          <w:sz w:val="24"/>
          <w:szCs w:val="24"/>
          <w:lang w:eastAsia="en-US"/>
        </w:rPr>
        <w:t xml:space="preserve"> с момента </w:t>
      </w:r>
      <w:r w:rsidRPr="005719D1">
        <w:rPr>
          <w:rFonts w:ascii="Times New Roman" w:hAnsi="Times New Roman" w:cs="Times New Roman"/>
          <w:sz w:val="24"/>
          <w:szCs w:val="24"/>
          <w:lang w:eastAsia="en-US"/>
        </w:rPr>
        <w:t>поставки товара</w:t>
      </w:r>
      <w:r>
        <w:rPr>
          <w:rFonts w:ascii="Times New Roman" w:hAnsi="Times New Roman" w:cs="Times New Roman"/>
          <w:sz w:val="24"/>
          <w:szCs w:val="24"/>
          <w:lang w:eastAsia="en-US"/>
        </w:rPr>
        <w:t>,</w:t>
      </w:r>
      <w:r w:rsidRPr="005719D1">
        <w:rPr>
          <w:rFonts w:ascii="Times New Roman" w:hAnsi="Times New Roman" w:cs="Times New Roman"/>
          <w:sz w:val="24"/>
          <w:szCs w:val="24"/>
          <w:lang w:eastAsia="en-US"/>
        </w:rPr>
        <w:t xml:space="preserve"> на основании подписанной с двух сторон товарной накладной</w:t>
      </w:r>
      <w:r w:rsidRPr="000F4D33">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и акта приема-передачи товара</w:t>
      </w:r>
      <w:bookmarkStart w:id="29" w:name="_GoBack"/>
      <w:bookmarkEnd w:id="29"/>
      <w:r>
        <w:rPr>
          <w:rFonts w:ascii="Times New Roman" w:hAnsi="Times New Roman" w:cs="Times New Roman"/>
          <w:sz w:val="24"/>
          <w:szCs w:val="24"/>
          <w:lang w:eastAsia="en-US"/>
        </w:rPr>
        <w:t>.</w:t>
      </w:r>
    </w:p>
    <w:p w:rsidR="00165D1A" w:rsidRDefault="00165D1A" w:rsidP="00165D1A">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65D1A" w:rsidRDefault="00165D1A" w:rsidP="00165D1A">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65D1A" w:rsidRDefault="00165D1A" w:rsidP="00165D1A">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5.1. Срок поставки Товара: в течение 30 календарных дней с момента заключения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65D1A" w:rsidRDefault="00165D1A" w:rsidP="00165D1A">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65D1A" w:rsidRDefault="00165D1A" w:rsidP="00165D1A">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30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65D1A" w:rsidRDefault="00165D1A" w:rsidP="00165D1A">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65D1A" w:rsidRDefault="00165D1A" w:rsidP="00165D1A">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не менее 2</w:t>
      </w:r>
      <w:r w:rsidRPr="00232F6E">
        <w:rPr>
          <w:rFonts w:ascii="Times New Roman" w:hAnsi="Times New Roman" w:cs="Times New Roman"/>
          <w:sz w:val="24"/>
          <w:szCs w:val="24"/>
        </w:rPr>
        <w:t xml:space="preserve"> года </w:t>
      </w:r>
      <w:r>
        <w:rPr>
          <w:rFonts w:ascii="Times New Roman" w:hAnsi="Times New Roman" w:cs="Times New Roman"/>
          <w:sz w:val="24"/>
          <w:szCs w:val="24"/>
        </w:rPr>
        <w:t>с момента подписания акта приема-передачи Товара.</w:t>
      </w:r>
    </w:p>
    <w:p w:rsidR="00165D1A" w:rsidRDefault="00165D1A" w:rsidP="00165D1A">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65D1A" w:rsidRDefault="00165D1A" w:rsidP="00165D1A">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7.9. В случае устранения недостатков в Товаре в период гарантийного срока эксплуатации, этот срок </w:t>
      </w:r>
      <w:r w:rsidR="002C4F46">
        <w:rPr>
          <w:rFonts w:ascii="Times New Roman" w:hAnsi="Times New Roman" w:cs="Times New Roman"/>
          <w:sz w:val="24"/>
          <w:szCs w:val="24"/>
        </w:rPr>
        <w:t>продлевается на</w:t>
      </w:r>
      <w:r>
        <w:rPr>
          <w:rFonts w:ascii="Times New Roman" w:hAnsi="Times New Roman" w:cs="Times New Roman"/>
          <w:sz w:val="24"/>
          <w:szCs w:val="24"/>
        </w:rPr>
        <w:t xml:space="preserve">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65D1A" w:rsidRPr="00213ADF" w:rsidRDefault="00165D1A" w:rsidP="00165D1A">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65D1A" w:rsidRDefault="00165D1A" w:rsidP="00165D1A">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w:t>
      </w: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x ДП,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Коэффициент </w:t>
      </w:r>
      <w:proofErr w:type="gramStart"/>
      <w:r>
        <w:rPr>
          <w:rFonts w:ascii="Times New Roman" w:hAnsi="Times New Roman" w:cs="Times New Roman"/>
          <w:sz w:val="24"/>
          <w:szCs w:val="24"/>
          <w:lang w:eastAsia="en-US"/>
        </w:rPr>
        <w:t>К</w:t>
      </w:r>
      <w:proofErr w:type="gramEnd"/>
      <w:r>
        <w:rPr>
          <w:rFonts w:ascii="Times New Roman" w:hAnsi="Times New Roman" w:cs="Times New Roman"/>
          <w:sz w:val="24"/>
          <w:szCs w:val="24"/>
          <w:lang w:eastAsia="en-US"/>
        </w:rPr>
        <w:t xml:space="preserve">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72"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9.5. </w:t>
      </w:r>
      <w:proofErr w:type="spellStart"/>
      <w:r>
        <w:rPr>
          <w:rFonts w:ascii="Times New Roman" w:hAnsi="Times New Roman" w:cs="Times New Roman"/>
          <w:sz w:val="24"/>
          <w:szCs w:val="24"/>
        </w:rPr>
        <w:t>Неуведомление</w:t>
      </w:r>
      <w:proofErr w:type="spellEnd"/>
      <w:r>
        <w:rPr>
          <w:rFonts w:ascii="Times New Roman" w:hAnsi="Times New Roman" w:cs="Times New Roman"/>
          <w:sz w:val="24"/>
          <w:szCs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10.1. Настоящий договор вступает в действие с момента его подписания Сторонами и действует до 29 декабря 2017 г. включительно, а в части расчетов и гарантийных обязательств - до полного их исполнения Сторонами.</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w:t>
      </w:r>
      <w:r w:rsidR="00E04497">
        <w:rPr>
          <w:rFonts w:ascii="Times New Roman" w:hAnsi="Times New Roman" w:cs="Times New Roman"/>
          <w:sz w:val="24"/>
          <w:szCs w:val="24"/>
        </w:rPr>
        <w:t>2</w:t>
      </w:r>
      <w:r>
        <w:rPr>
          <w:rFonts w:ascii="Times New Roman" w:hAnsi="Times New Roman" w:cs="Times New Roman"/>
          <w:sz w:val="24"/>
          <w:szCs w:val="24"/>
        </w:rPr>
        <w:t xml:space="preserve"> л.  </w:t>
      </w:r>
    </w:p>
    <w:p w:rsidR="00165D1A" w:rsidRDefault="00165D1A" w:rsidP="00165D1A">
      <w:pPr>
        <w:tabs>
          <w:tab w:val="left" w:pos="709"/>
        </w:tabs>
        <w:ind w:firstLine="709"/>
        <w:rPr>
          <w:rFonts w:ascii="Times New Roman" w:hAnsi="Times New Roman" w:cs="Times New Roman"/>
          <w:sz w:val="24"/>
          <w:szCs w:val="24"/>
        </w:rPr>
      </w:pPr>
    </w:p>
    <w:p w:rsidR="00165D1A" w:rsidRDefault="00165D1A" w:rsidP="00165D1A">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268"/>
        <w:gridCol w:w="5568"/>
      </w:tblGrid>
      <w:tr w:rsidR="003F34F6" w:rsidTr="00F9741A">
        <w:tc>
          <w:tcPr>
            <w:tcW w:w="5268" w:type="dxa"/>
            <w:hideMark/>
          </w:tcPr>
          <w:p w:rsidR="003F34F6" w:rsidRDefault="00361FF6" w:rsidP="00361F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F9741A">
        <w:tc>
          <w:tcPr>
            <w:tcW w:w="5268"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Тел. 8(4212) 45-67-16, 8(4212)45-67-02</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ИНН/КПП 2722130161/272301001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л/с 3</w:t>
            </w:r>
            <w:r w:rsidR="002C4F46">
              <w:rPr>
                <w:rFonts w:ascii="Times New Roman" w:hAnsi="Times New Roman" w:cs="Times New Roman"/>
                <w:sz w:val="24"/>
                <w:szCs w:val="24"/>
              </w:rPr>
              <w:t>0</w:t>
            </w:r>
            <w:r>
              <w:rPr>
                <w:rFonts w:ascii="Times New Roman" w:hAnsi="Times New Roman" w:cs="Times New Roman"/>
                <w:sz w:val="24"/>
                <w:szCs w:val="24"/>
              </w:rPr>
              <w:t xml:space="preserve">226Щ45940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р/с 40601810000001000001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БИК 040813001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ОКПО 22150467</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ОГРН 1142722002830</w:t>
            </w:r>
          </w:p>
          <w:p w:rsidR="003F34F6" w:rsidRDefault="003F34F6"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sz w:val="24"/>
                <w:szCs w:val="24"/>
              </w:rPr>
              <w:t>ОКТМО 08701000000</w:t>
            </w: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568"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3F34F6" w:rsidRPr="0034690A" w:rsidRDefault="003F34F6" w:rsidP="003F34F6">
            <w:pPr>
              <w:rPr>
                <w:rFonts w:ascii="Times New Roman" w:hAnsi="Times New Roman" w:cs="Times New Roman"/>
                <w:sz w:val="24"/>
                <w:szCs w:val="24"/>
              </w:rPr>
            </w:pPr>
          </w:p>
        </w:tc>
      </w:tr>
    </w:tbl>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95350"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2C4F46" w:rsidP="003F34F6">
      <w:pPr>
        <w:jc w:val="both"/>
        <w:rPr>
          <w:rFonts w:ascii="Times New Roman" w:hAnsi="Times New Roman" w:cs="Times New Roman"/>
          <w:sz w:val="24"/>
          <w:szCs w:val="24"/>
        </w:rPr>
      </w:pPr>
    </w:p>
    <w:p w:rsidR="003F34F6" w:rsidRDefault="003F34F6" w:rsidP="002C4F46">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3F34F6" w:rsidRDefault="003F34F6" w:rsidP="003F34F6">
      <w:pPr>
        <w:ind w:left="7082"/>
        <w:jc w:val="both"/>
        <w:rPr>
          <w:rFonts w:ascii="Times New Roman" w:hAnsi="Times New Roman" w:cs="Times New Roman"/>
          <w:sz w:val="24"/>
          <w:szCs w:val="24"/>
        </w:rPr>
      </w:pPr>
    </w:p>
    <w:p w:rsidR="003F34F6" w:rsidRPr="003C664D" w:rsidRDefault="003F34F6" w:rsidP="003F34F6">
      <w:pPr>
        <w:ind w:left="7082"/>
        <w:jc w:val="both"/>
        <w:rPr>
          <w:rFonts w:ascii="Times New Roman" w:hAnsi="Times New Roman" w:cs="Times New Roman"/>
          <w:sz w:val="24"/>
          <w:szCs w:val="24"/>
        </w:rPr>
      </w:pPr>
    </w:p>
    <w:p w:rsidR="003F34F6" w:rsidRDefault="003F34F6" w:rsidP="003F34F6">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F34F6" w:rsidRDefault="003F34F6" w:rsidP="003F34F6">
      <w:pPr>
        <w:jc w:val="both"/>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218"/>
      </w:tblGrid>
      <w:tr w:rsidR="003F34F6" w:rsidTr="003F34F6">
        <w:tc>
          <w:tcPr>
            <w:tcW w:w="77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21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3F34F6" w:rsidTr="003F34F6">
        <w:tc>
          <w:tcPr>
            <w:tcW w:w="771"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3F34F6" w:rsidRPr="005977A8" w:rsidRDefault="00165D1A" w:rsidP="003F34F6">
            <w:pPr>
              <w:tabs>
                <w:tab w:val="left" w:pos="285"/>
              </w:tabs>
              <w:rPr>
                <w:rFonts w:ascii="Times New Roman" w:hAnsi="Times New Roman" w:cs="Times New Roman"/>
                <w:sz w:val="24"/>
                <w:szCs w:val="24"/>
              </w:rPr>
            </w:pPr>
            <w:r>
              <w:rPr>
                <w:rFonts w:ascii="Times New Roman" w:hAnsi="Times New Roman" w:cs="Times New Roman"/>
                <w:sz w:val="24"/>
                <w:szCs w:val="24"/>
              </w:rPr>
              <w:t xml:space="preserve">Лампа </w:t>
            </w:r>
            <w:proofErr w:type="spellStart"/>
            <w:r>
              <w:rPr>
                <w:rFonts w:ascii="Times New Roman" w:hAnsi="Times New Roman" w:cs="Times New Roman"/>
                <w:sz w:val="24"/>
                <w:szCs w:val="24"/>
              </w:rPr>
              <w:t>металлогалогенная</w:t>
            </w:r>
            <w:proofErr w:type="spellEnd"/>
          </w:p>
        </w:tc>
        <w:tc>
          <w:tcPr>
            <w:tcW w:w="1050" w:type="dxa"/>
            <w:tcBorders>
              <w:top w:val="single" w:sz="4" w:space="0" w:color="000000"/>
              <w:left w:val="single" w:sz="4" w:space="0" w:color="000000"/>
              <w:bottom w:val="single" w:sz="4" w:space="0" w:color="000000"/>
              <w:right w:val="single" w:sz="4" w:space="0" w:color="000000"/>
            </w:tcBorders>
          </w:tcPr>
          <w:p w:rsidR="003F34F6" w:rsidRPr="005977A8" w:rsidRDefault="003F34F6" w:rsidP="003F34F6">
            <w:pPr>
              <w:jc w:val="center"/>
              <w:rPr>
                <w:rFonts w:ascii="Times New Roman" w:hAnsi="Times New Roman" w:cs="Times New Roman"/>
                <w:sz w:val="24"/>
                <w:szCs w:val="24"/>
                <w:lang w:eastAsia="en-US"/>
              </w:rPr>
            </w:pPr>
          </w:p>
          <w:p w:rsidR="003F34F6" w:rsidRPr="00543DE8"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r w:rsidR="00165D1A">
              <w:rPr>
                <w:rFonts w:ascii="Times New Roman" w:hAnsi="Times New Roman" w:cs="Times New Roman"/>
                <w:sz w:val="24"/>
                <w:szCs w:val="24"/>
                <w:lang w:eastAsia="en-US"/>
              </w:rPr>
              <w:t>20</w:t>
            </w:r>
          </w:p>
        </w:tc>
        <w:tc>
          <w:tcPr>
            <w:tcW w:w="1632"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bl>
    <w:p w:rsidR="003F34F6" w:rsidRDefault="003F34F6" w:rsidP="003F34F6">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305"/>
        <w:gridCol w:w="5137"/>
      </w:tblGrid>
      <w:tr w:rsidR="003F34F6" w:rsidTr="003F34F6">
        <w:tc>
          <w:tcPr>
            <w:tcW w:w="5240" w:type="dxa"/>
            <w:hideMark/>
          </w:tcPr>
          <w:p w:rsidR="003F34F6" w:rsidRDefault="00361FF6" w:rsidP="003F34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w:t>
            </w:r>
            <w:r w:rsidR="003F34F6">
              <w:rPr>
                <w:rFonts w:ascii="Times New Roman" w:hAnsi="Times New Roman" w:cs="Times New Roman"/>
                <w:b/>
                <w:bCs/>
                <w:sz w:val="24"/>
                <w:szCs w:val="24"/>
              </w:rPr>
              <w:t>к</w:t>
            </w:r>
          </w:p>
        </w:tc>
        <w:tc>
          <w:tcPr>
            <w:tcW w:w="5074"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3F34F6">
        <w:tc>
          <w:tcPr>
            <w:tcW w:w="5240"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Pr="005C57CE" w:rsidRDefault="003F34F6" w:rsidP="003F34F6">
            <w:pPr>
              <w:widowControl w:val="0"/>
              <w:autoSpaceDE w:val="0"/>
              <w:autoSpaceDN w:val="0"/>
              <w:adjustRightInd w:val="0"/>
              <w:rPr>
                <w:rFonts w:ascii="Times New Roman" w:hAnsi="Times New Roman" w:cs="Times New Roman"/>
                <w:color w:val="000000"/>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074"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3F34F6" w:rsidRDefault="003F34F6" w:rsidP="003F34F6">
      <w:pPr>
        <w:tabs>
          <w:tab w:val="left" w:pos="7800"/>
        </w:tabs>
      </w:pPr>
      <w:r>
        <w:br w:type="page"/>
      </w:r>
    </w:p>
    <w:p w:rsidR="003F34F6" w:rsidRDefault="003F34F6" w:rsidP="003F34F6">
      <w:pPr>
        <w:ind w:left="7082"/>
        <w:jc w:val="both"/>
        <w:rPr>
          <w:rFonts w:ascii="Times New Roman" w:hAnsi="Times New Roman" w:cs="Times New Roman"/>
          <w:sz w:val="24"/>
          <w:szCs w:val="24"/>
        </w:rPr>
      </w:pP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3F34F6" w:rsidRDefault="003F34F6" w:rsidP="003F34F6">
      <w:pPr>
        <w:jc w:val="center"/>
        <w:rPr>
          <w:rFonts w:ascii="Times New Roman" w:eastAsia="Calibri" w:hAnsi="Times New Roman" w:cs="Times New Roman"/>
          <w:kern w:val="0"/>
          <w:sz w:val="24"/>
          <w:szCs w:val="24"/>
          <w:lang w:eastAsia="en-US" w:bidi="ar-SA"/>
        </w:rPr>
      </w:pPr>
    </w:p>
    <w:p w:rsidR="003F34F6" w:rsidRDefault="003F34F6" w:rsidP="003F34F6">
      <w:pPr>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tbl>
      <w:tblPr>
        <w:tblpPr w:leftFromText="180" w:rightFromText="180" w:vertAnchor="page" w:horzAnchor="margin" w:tblpX="-67" w:tblpY="3208"/>
        <w:tblOverlap w:val="neve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315"/>
        <w:gridCol w:w="2268"/>
        <w:gridCol w:w="1865"/>
        <w:gridCol w:w="1900"/>
      </w:tblGrid>
      <w:tr w:rsidR="002C4F46" w:rsidRPr="002C4F46" w:rsidTr="00200053">
        <w:tc>
          <w:tcPr>
            <w:tcW w:w="4315" w:type="dxa"/>
            <w:tcMar>
              <w:top w:w="75" w:type="dxa"/>
              <w:left w:w="75" w:type="dxa"/>
              <w:bottom w:w="75" w:type="dxa"/>
              <w:right w:w="75" w:type="dxa"/>
            </w:tcMar>
            <w:vAlign w:val="center"/>
            <w:hideMark/>
          </w:tcPr>
          <w:p w:rsidR="002C4F46" w:rsidRPr="002C4F46" w:rsidRDefault="002C4F46" w:rsidP="00200053">
            <w:pPr>
              <w:spacing w:line="240" w:lineRule="auto"/>
              <w:jc w:val="center"/>
              <w:rPr>
                <w:rFonts w:ascii="Times New Roman" w:hAnsi="Times New Roman" w:cs="Times New Roman"/>
                <w:b/>
                <w:sz w:val="24"/>
                <w:szCs w:val="24"/>
                <w:lang w:eastAsia="ru-RU"/>
              </w:rPr>
            </w:pPr>
            <w:r w:rsidRPr="002C4F46">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2C4F46" w:rsidRPr="002C4F46" w:rsidRDefault="002C4F46" w:rsidP="00200053">
            <w:pPr>
              <w:spacing w:line="240" w:lineRule="auto"/>
              <w:jc w:val="center"/>
              <w:rPr>
                <w:rFonts w:ascii="Times New Roman" w:hAnsi="Times New Roman" w:cs="Times New Roman"/>
                <w:b/>
                <w:sz w:val="24"/>
                <w:szCs w:val="24"/>
                <w:lang w:eastAsia="ru-RU"/>
              </w:rPr>
            </w:pPr>
            <w:r w:rsidRPr="002C4F46">
              <w:rPr>
                <w:rFonts w:ascii="Times New Roman" w:hAnsi="Times New Roman" w:cs="Times New Roman"/>
                <w:b/>
                <w:sz w:val="24"/>
                <w:szCs w:val="24"/>
                <w:lang w:eastAsia="ru-RU"/>
              </w:rPr>
              <w:t>Код по ОКПД2</w:t>
            </w:r>
          </w:p>
        </w:tc>
        <w:tc>
          <w:tcPr>
            <w:tcW w:w="1865" w:type="dxa"/>
            <w:tcMar>
              <w:top w:w="75" w:type="dxa"/>
              <w:left w:w="75" w:type="dxa"/>
              <w:bottom w:w="75" w:type="dxa"/>
              <w:right w:w="75" w:type="dxa"/>
            </w:tcMar>
            <w:vAlign w:val="center"/>
            <w:hideMark/>
          </w:tcPr>
          <w:p w:rsidR="002C4F46" w:rsidRPr="002C4F46" w:rsidRDefault="002C4F46" w:rsidP="00200053">
            <w:pPr>
              <w:spacing w:line="240" w:lineRule="auto"/>
              <w:jc w:val="center"/>
              <w:rPr>
                <w:rFonts w:ascii="Times New Roman" w:hAnsi="Times New Roman" w:cs="Times New Roman"/>
                <w:b/>
                <w:sz w:val="24"/>
                <w:szCs w:val="24"/>
                <w:lang w:eastAsia="ru-RU"/>
              </w:rPr>
            </w:pPr>
            <w:r w:rsidRPr="002C4F46">
              <w:rPr>
                <w:rFonts w:ascii="Times New Roman" w:hAnsi="Times New Roman" w:cs="Times New Roman"/>
                <w:b/>
                <w:sz w:val="24"/>
                <w:szCs w:val="24"/>
                <w:lang w:eastAsia="ru-RU"/>
              </w:rPr>
              <w:t>Единица измерения</w:t>
            </w:r>
          </w:p>
        </w:tc>
        <w:tc>
          <w:tcPr>
            <w:tcW w:w="1900" w:type="dxa"/>
            <w:tcMar>
              <w:top w:w="75" w:type="dxa"/>
              <w:left w:w="75" w:type="dxa"/>
              <w:bottom w:w="75" w:type="dxa"/>
              <w:right w:w="75" w:type="dxa"/>
            </w:tcMar>
            <w:vAlign w:val="center"/>
            <w:hideMark/>
          </w:tcPr>
          <w:p w:rsidR="002C4F46" w:rsidRPr="002C4F46" w:rsidRDefault="002C4F46" w:rsidP="00200053">
            <w:pPr>
              <w:spacing w:line="240" w:lineRule="auto"/>
              <w:jc w:val="center"/>
              <w:rPr>
                <w:rFonts w:ascii="Times New Roman" w:hAnsi="Times New Roman" w:cs="Times New Roman"/>
                <w:b/>
                <w:sz w:val="24"/>
                <w:szCs w:val="24"/>
                <w:lang w:eastAsia="ru-RU"/>
              </w:rPr>
            </w:pPr>
            <w:r w:rsidRPr="002C4F46">
              <w:rPr>
                <w:rFonts w:ascii="Times New Roman" w:hAnsi="Times New Roman" w:cs="Times New Roman"/>
                <w:b/>
                <w:sz w:val="24"/>
                <w:szCs w:val="24"/>
                <w:lang w:eastAsia="ru-RU"/>
              </w:rPr>
              <w:t>Количество</w:t>
            </w:r>
          </w:p>
        </w:tc>
      </w:tr>
      <w:tr w:rsidR="002C4F46" w:rsidRPr="002C4F46" w:rsidTr="00200053">
        <w:trPr>
          <w:trHeight w:val="73"/>
        </w:trPr>
        <w:tc>
          <w:tcPr>
            <w:tcW w:w="4315" w:type="dxa"/>
            <w:tcMar>
              <w:top w:w="75" w:type="dxa"/>
              <w:left w:w="75" w:type="dxa"/>
              <w:bottom w:w="75" w:type="dxa"/>
              <w:right w:w="75" w:type="dxa"/>
            </w:tcMar>
            <w:vAlign w:val="center"/>
          </w:tcPr>
          <w:p w:rsidR="002C4F46" w:rsidRPr="002C4F46" w:rsidRDefault="002C4F46" w:rsidP="00200053">
            <w:pPr>
              <w:suppressAutoHyphens w:val="0"/>
              <w:spacing w:line="240" w:lineRule="auto"/>
              <w:jc w:val="both"/>
              <w:rPr>
                <w:rFonts w:ascii="Times New Roman" w:eastAsiaTheme="minorEastAsia" w:hAnsi="Times New Roman" w:cs="Times New Roman"/>
                <w:bCs/>
                <w:color w:val="000000"/>
                <w:kern w:val="0"/>
                <w:sz w:val="24"/>
                <w:szCs w:val="24"/>
                <w:lang w:eastAsia="en-US" w:bidi="ar-SA"/>
              </w:rPr>
            </w:pPr>
            <w:proofErr w:type="spellStart"/>
            <w:r w:rsidRPr="002C4F46">
              <w:rPr>
                <w:rFonts w:ascii="Times New Roman" w:eastAsiaTheme="minorEastAsia" w:hAnsi="Times New Roman" w:cs="Times New Roman"/>
                <w:bCs/>
                <w:color w:val="000000"/>
                <w:kern w:val="0"/>
                <w:sz w:val="24"/>
                <w:szCs w:val="24"/>
                <w:lang w:eastAsia="en-US" w:bidi="ar-SA"/>
              </w:rPr>
              <w:t>Металлогалогеновая</w:t>
            </w:r>
            <w:proofErr w:type="spellEnd"/>
            <w:r w:rsidRPr="002C4F46">
              <w:rPr>
                <w:rFonts w:ascii="Times New Roman" w:eastAsiaTheme="minorEastAsia" w:hAnsi="Times New Roman" w:cs="Times New Roman"/>
                <w:bCs/>
                <w:color w:val="000000"/>
                <w:kern w:val="0"/>
                <w:sz w:val="24"/>
                <w:szCs w:val="24"/>
                <w:lang w:eastAsia="en-US" w:bidi="ar-SA"/>
              </w:rPr>
              <w:t xml:space="preserve"> лампа</w:t>
            </w:r>
          </w:p>
        </w:tc>
        <w:tc>
          <w:tcPr>
            <w:tcW w:w="2268" w:type="dxa"/>
            <w:tcMar>
              <w:top w:w="75" w:type="dxa"/>
              <w:left w:w="75" w:type="dxa"/>
              <w:bottom w:w="75" w:type="dxa"/>
              <w:right w:w="75" w:type="dxa"/>
            </w:tcMar>
            <w:vAlign w:val="center"/>
          </w:tcPr>
          <w:p w:rsidR="002C4F46" w:rsidRPr="002C4F46" w:rsidRDefault="002C4F46" w:rsidP="00200053">
            <w:pPr>
              <w:spacing w:line="240" w:lineRule="auto"/>
              <w:jc w:val="center"/>
              <w:rPr>
                <w:rFonts w:ascii="Times New Roman" w:hAnsi="Times New Roman" w:cs="Times New Roman"/>
                <w:sz w:val="24"/>
                <w:szCs w:val="24"/>
                <w:lang w:eastAsia="ru-RU"/>
              </w:rPr>
            </w:pPr>
            <w:r w:rsidRPr="002C4F46">
              <w:rPr>
                <w:rFonts w:ascii="Times New Roman" w:hAnsi="Times New Roman" w:cs="Times New Roman"/>
                <w:sz w:val="24"/>
                <w:szCs w:val="24"/>
                <w:lang w:eastAsia="ru-RU"/>
              </w:rPr>
              <w:t>27.40.15.115</w:t>
            </w:r>
          </w:p>
        </w:tc>
        <w:tc>
          <w:tcPr>
            <w:tcW w:w="1865" w:type="dxa"/>
            <w:tcMar>
              <w:top w:w="75" w:type="dxa"/>
              <w:left w:w="75" w:type="dxa"/>
              <w:bottom w:w="75" w:type="dxa"/>
              <w:right w:w="75" w:type="dxa"/>
            </w:tcMar>
            <w:vAlign w:val="center"/>
          </w:tcPr>
          <w:p w:rsidR="002C4F46" w:rsidRPr="002C4F46" w:rsidRDefault="002C4F46" w:rsidP="00200053">
            <w:pPr>
              <w:spacing w:line="240" w:lineRule="auto"/>
              <w:jc w:val="center"/>
              <w:rPr>
                <w:rFonts w:ascii="Times New Roman" w:hAnsi="Times New Roman" w:cs="Times New Roman"/>
                <w:sz w:val="24"/>
                <w:szCs w:val="24"/>
                <w:lang w:eastAsia="ru-RU"/>
              </w:rPr>
            </w:pPr>
            <w:r w:rsidRPr="002C4F46">
              <w:rPr>
                <w:rFonts w:ascii="Times New Roman" w:hAnsi="Times New Roman" w:cs="Times New Roman"/>
                <w:sz w:val="24"/>
                <w:szCs w:val="24"/>
                <w:lang w:eastAsia="ru-RU"/>
              </w:rPr>
              <w:t>Штука</w:t>
            </w:r>
          </w:p>
        </w:tc>
        <w:tc>
          <w:tcPr>
            <w:tcW w:w="1900" w:type="dxa"/>
            <w:tcMar>
              <w:top w:w="75" w:type="dxa"/>
              <w:left w:w="75" w:type="dxa"/>
              <w:bottom w:w="75" w:type="dxa"/>
              <w:right w:w="75" w:type="dxa"/>
            </w:tcMar>
            <w:vAlign w:val="center"/>
          </w:tcPr>
          <w:p w:rsidR="002C4F46" w:rsidRPr="002C4F46" w:rsidRDefault="002C4F46" w:rsidP="00200053">
            <w:pPr>
              <w:spacing w:line="240" w:lineRule="auto"/>
              <w:jc w:val="center"/>
              <w:rPr>
                <w:rFonts w:ascii="Times New Roman" w:hAnsi="Times New Roman" w:cs="Times New Roman"/>
                <w:sz w:val="24"/>
                <w:szCs w:val="24"/>
                <w:lang w:eastAsia="ru-RU"/>
              </w:rPr>
            </w:pPr>
            <w:r w:rsidRPr="002C4F46">
              <w:rPr>
                <w:rFonts w:ascii="Times New Roman" w:hAnsi="Times New Roman" w:cs="Times New Roman"/>
                <w:sz w:val="24"/>
                <w:szCs w:val="24"/>
                <w:lang w:eastAsia="ru-RU"/>
              </w:rPr>
              <w:t>120</w:t>
            </w:r>
          </w:p>
        </w:tc>
      </w:tr>
    </w:tbl>
    <w:p w:rsidR="002C4F46" w:rsidRPr="00742840" w:rsidRDefault="002C4F46" w:rsidP="002C4F46">
      <w:pPr>
        <w:suppressAutoHyphens w:val="0"/>
        <w:spacing w:after="160" w:line="259" w:lineRule="auto"/>
        <w:rPr>
          <w:rFonts w:ascii="Times New Roman" w:eastAsia="Calibri" w:hAnsi="Times New Roman" w:cs="Times New Roman"/>
          <w:b/>
          <w:bCs/>
          <w:kern w:val="0"/>
          <w:sz w:val="24"/>
          <w:szCs w:val="24"/>
          <w:lang w:eastAsia="en-US" w:bidi="ar-SA"/>
        </w:rPr>
      </w:pP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Номинальная мощность</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2000,00 Вт</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Мощность</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1950,00 Вт</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Ток лампы</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11,3 А</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PFC конденсатор на 50 Гц</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60 мкФ</w:t>
            </w:r>
            <w:hyperlink r:id="rId73" w:history="1">
              <w:r w:rsidRPr="002C4F46">
                <w:rPr>
                  <w:rFonts w:ascii="Times New Roman" w:hAnsi="Times New Roman" w:cs="Times New Roman"/>
                  <w:color w:val="3C3C3C"/>
                  <w:sz w:val="24"/>
                  <w:szCs w:val="24"/>
                  <w:u w:val="single"/>
                  <w:lang w:eastAsia="ru-RU"/>
                </w:rPr>
                <w:t> </w:t>
              </w:r>
            </w:hyperlink>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Номинальный напряжение</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190 В</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Напряжение зажигания</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 xml:space="preserve">4,0 / 36 </w:t>
            </w:r>
            <w:proofErr w:type="spellStart"/>
            <w:r w:rsidRPr="002C4F46">
              <w:rPr>
                <w:rFonts w:ascii="Times New Roman" w:hAnsi="Times New Roman" w:cs="Times New Roman"/>
                <w:sz w:val="24"/>
                <w:szCs w:val="24"/>
                <w:lang w:eastAsia="ru-RU"/>
              </w:rPr>
              <w:t>Кв</w:t>
            </w:r>
            <w:proofErr w:type="spellEnd"/>
            <w:r w:rsidR="00797E86">
              <w:fldChar w:fldCharType="begin"/>
            </w:r>
            <w:r w:rsidR="00797E86">
              <w:instrText xml:space="preserve"> HYPERLINK "http://www.osram.ru/osram_ru/products/lamps/high-intensity-discharge-lamps/metal-halide-lamps-with-quartz-technology/powerstar-hqi-ts256774/index.jsp?productId=ZMP_58224" </w:instrText>
            </w:r>
            <w:r w:rsidR="00797E86">
              <w:fldChar w:fldCharType="separate"/>
            </w:r>
            <w:r w:rsidRPr="002C4F46">
              <w:rPr>
                <w:rFonts w:ascii="Times New Roman" w:hAnsi="Times New Roman" w:cs="Times New Roman"/>
                <w:color w:val="3C3C3C"/>
                <w:sz w:val="24"/>
                <w:szCs w:val="24"/>
                <w:u w:val="single"/>
                <w:lang w:eastAsia="ru-RU"/>
              </w:rPr>
              <w:t> </w:t>
            </w:r>
            <w:r w:rsidR="00797E86">
              <w:rPr>
                <w:rFonts w:ascii="Times New Roman" w:hAnsi="Times New Roman" w:cs="Times New Roman"/>
                <w:color w:val="3C3C3C"/>
                <w:sz w:val="24"/>
                <w:szCs w:val="24"/>
                <w:u w:val="single"/>
                <w:lang w:eastAsia="ru-RU"/>
              </w:rPr>
              <w:fldChar w:fldCharType="end"/>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Световая отдача (ЭМПРА)</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108 лм/Вт</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Фотометрические данные</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Световой поток</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210000 лм</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 xml:space="preserve">Индекс цветопередачи </w:t>
            </w:r>
            <w:proofErr w:type="spellStart"/>
            <w:r w:rsidRPr="002C4F46">
              <w:rPr>
                <w:rFonts w:ascii="Times New Roman" w:hAnsi="Times New Roman" w:cs="Times New Roman"/>
                <w:b/>
                <w:bCs/>
                <w:sz w:val="24"/>
                <w:szCs w:val="24"/>
                <w:lang w:eastAsia="ru-RU"/>
              </w:rPr>
              <w:t>Ra</w:t>
            </w:r>
            <w:proofErr w:type="spellEnd"/>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83</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Цветовая температура</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6100 K</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Цветность</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860</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 xml:space="preserve">Стабильность </w:t>
            </w:r>
            <w:proofErr w:type="spellStart"/>
            <w:r w:rsidRPr="002C4F46">
              <w:rPr>
                <w:rFonts w:ascii="Times New Roman" w:hAnsi="Times New Roman" w:cs="Times New Roman"/>
                <w:b/>
                <w:bCs/>
                <w:sz w:val="24"/>
                <w:szCs w:val="24"/>
                <w:lang w:eastAsia="ru-RU"/>
              </w:rPr>
              <w:t>свет.п.лампы</w:t>
            </w:r>
            <w:proofErr w:type="spellEnd"/>
            <w:r w:rsidRPr="002C4F46">
              <w:rPr>
                <w:rFonts w:ascii="Times New Roman" w:hAnsi="Times New Roman" w:cs="Times New Roman"/>
                <w:b/>
                <w:bCs/>
                <w:sz w:val="24"/>
                <w:szCs w:val="24"/>
                <w:lang w:eastAsia="ru-RU"/>
              </w:rPr>
              <w:t xml:space="preserve"> при 2 000ч</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0,95</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 xml:space="preserve">Стабильность </w:t>
            </w:r>
            <w:proofErr w:type="spellStart"/>
            <w:r w:rsidRPr="002C4F46">
              <w:rPr>
                <w:rFonts w:ascii="Times New Roman" w:hAnsi="Times New Roman" w:cs="Times New Roman"/>
                <w:b/>
                <w:bCs/>
                <w:sz w:val="24"/>
                <w:szCs w:val="24"/>
                <w:lang w:eastAsia="ru-RU"/>
              </w:rPr>
              <w:t>свет.п.лампы</w:t>
            </w:r>
            <w:proofErr w:type="spellEnd"/>
            <w:r w:rsidRPr="002C4F46">
              <w:rPr>
                <w:rFonts w:ascii="Times New Roman" w:hAnsi="Times New Roman" w:cs="Times New Roman"/>
                <w:b/>
                <w:bCs/>
                <w:sz w:val="24"/>
                <w:szCs w:val="24"/>
                <w:lang w:eastAsia="ru-RU"/>
              </w:rPr>
              <w:t xml:space="preserve"> при 4 000ч</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0,90</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Защита от УФ-излучения</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Нет</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Размеры и вес</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Диаметр</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 xml:space="preserve">41,0 </w:t>
            </w:r>
            <w:proofErr w:type="spellStart"/>
            <w:r w:rsidRPr="002C4F46">
              <w:rPr>
                <w:rFonts w:ascii="Times New Roman" w:hAnsi="Times New Roman" w:cs="Times New Roman"/>
                <w:sz w:val="24"/>
                <w:szCs w:val="24"/>
                <w:lang w:eastAsia="ru-RU"/>
              </w:rPr>
              <w:t>mm</w:t>
            </w:r>
            <w:proofErr w:type="spellEnd"/>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Длина</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 xml:space="preserve">187,0 </w:t>
            </w:r>
            <w:proofErr w:type="spellStart"/>
            <w:r w:rsidRPr="002C4F46">
              <w:rPr>
                <w:rFonts w:ascii="Times New Roman" w:hAnsi="Times New Roman" w:cs="Times New Roman"/>
                <w:sz w:val="24"/>
                <w:szCs w:val="24"/>
                <w:lang w:eastAsia="ru-RU"/>
              </w:rPr>
              <w:t>mm</w:t>
            </w:r>
            <w:proofErr w:type="spellEnd"/>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Длина центра нити накала</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 xml:space="preserve">93,0 </w:t>
            </w:r>
            <w:proofErr w:type="spellStart"/>
            <w:r w:rsidRPr="002C4F46">
              <w:rPr>
                <w:rFonts w:ascii="Times New Roman" w:hAnsi="Times New Roman" w:cs="Times New Roman"/>
                <w:sz w:val="24"/>
                <w:szCs w:val="24"/>
                <w:lang w:eastAsia="ru-RU"/>
              </w:rPr>
              <w:t>mm</w:t>
            </w:r>
            <w:proofErr w:type="spellEnd"/>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Вес продукта</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61,00 g</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Температуры и условия управления</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Предельная температура колбы</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950 °C</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Максимально допустимая температура штырьков</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390 °C</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Срок службы</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Выход из строя (эксплуатация 2 000 ч)</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0,94</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Выход из строя (эксплуатация 4 000 ч)</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0,61</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Срок службы B50</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4500 h</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Дополнительные данные</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Цоколь</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K12s-36</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Конструктивная форма / исполнение</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Прозрачный</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Содержание ртути в лампе</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 xml:space="preserve">180,0 </w:t>
            </w:r>
            <w:proofErr w:type="spellStart"/>
            <w:r w:rsidRPr="002C4F46">
              <w:rPr>
                <w:rFonts w:ascii="Times New Roman" w:hAnsi="Times New Roman" w:cs="Times New Roman"/>
                <w:sz w:val="24"/>
                <w:szCs w:val="24"/>
                <w:lang w:eastAsia="ru-RU"/>
              </w:rPr>
              <w:t>mg</w:t>
            </w:r>
            <w:proofErr w:type="spellEnd"/>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Возможности / мощности</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С регулировкой яркости</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Нет</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Положение горения</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p15</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Требуется закрытый светильник</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Да</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Повторный пуск в горячем состоянии</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Да</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Сертификаты и Стандарты</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Класс энергопотребления</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A+</w:t>
            </w:r>
          </w:p>
        </w:tc>
      </w:tr>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Энергопотребление</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 xml:space="preserve">2145 </w:t>
            </w:r>
            <w:proofErr w:type="spellStart"/>
            <w:r w:rsidRPr="002C4F46">
              <w:rPr>
                <w:rFonts w:ascii="Times New Roman" w:hAnsi="Times New Roman" w:cs="Times New Roman"/>
                <w:sz w:val="24"/>
                <w:szCs w:val="24"/>
                <w:lang w:eastAsia="ru-RU"/>
              </w:rPr>
              <w:t>кВт</w:t>
            </w:r>
            <w:r w:rsidRPr="002C4F46">
              <w:rPr>
                <w:rFonts w:ascii="Cambria Math" w:hAnsi="Cambria Math" w:cs="Cambria Math"/>
                <w:sz w:val="24"/>
                <w:szCs w:val="24"/>
                <w:lang w:eastAsia="ru-RU"/>
              </w:rPr>
              <w:t>⋅</w:t>
            </w:r>
            <w:r w:rsidRPr="002C4F46">
              <w:rPr>
                <w:rFonts w:ascii="Times New Roman" w:hAnsi="Times New Roman" w:cs="Times New Roman"/>
                <w:sz w:val="24"/>
                <w:szCs w:val="24"/>
                <w:lang w:eastAsia="ru-RU"/>
              </w:rPr>
              <w:t>ч</w:t>
            </w:r>
            <w:proofErr w:type="spellEnd"/>
            <w:r w:rsidRPr="002C4F46">
              <w:rPr>
                <w:rFonts w:ascii="Times New Roman" w:hAnsi="Times New Roman" w:cs="Times New Roman"/>
                <w:sz w:val="24"/>
                <w:szCs w:val="24"/>
                <w:lang w:eastAsia="ru-RU"/>
              </w:rPr>
              <w:t>/1000 ч</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Классификация</w:t>
      </w:r>
    </w:p>
    <w:tbl>
      <w:tblPr>
        <w:tblW w:w="1033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886"/>
      </w:tblGrid>
      <w:tr w:rsidR="002C4F46" w:rsidRPr="002C4F46" w:rsidTr="00200053">
        <w:trPr>
          <w:tblCellSpacing w:w="0" w:type="dxa"/>
        </w:trPr>
        <w:tc>
          <w:tcPr>
            <w:tcW w:w="3450" w:type="dxa"/>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Международная система кодирования ламп</w:t>
            </w:r>
          </w:p>
        </w:tc>
        <w:tc>
          <w:tcPr>
            <w:tcW w:w="6886" w:type="dxa"/>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MN-2000/961-E/E/SL-K12s=36-41/187/H</w:t>
            </w:r>
          </w:p>
        </w:tc>
      </w:tr>
    </w:tbl>
    <w:p w:rsidR="002C4F46" w:rsidRPr="002C4F46" w:rsidRDefault="002C4F46" w:rsidP="002C4F46">
      <w:pPr>
        <w:shd w:val="clear" w:color="auto" w:fill="FFFFFF"/>
        <w:spacing w:line="240" w:lineRule="auto"/>
        <w:outlineLvl w:val="1"/>
        <w:rPr>
          <w:rFonts w:ascii="Times New Roman" w:hAnsi="Times New Roman" w:cs="Times New Roman"/>
          <w:b/>
          <w:bCs/>
          <w:color w:val="3C3C3C"/>
          <w:sz w:val="24"/>
          <w:szCs w:val="24"/>
          <w:lang w:eastAsia="ru-RU"/>
        </w:rPr>
      </w:pPr>
      <w:r w:rsidRPr="002C4F46">
        <w:rPr>
          <w:rFonts w:ascii="Times New Roman" w:hAnsi="Times New Roman" w:cs="Times New Roman"/>
          <w:b/>
          <w:bCs/>
          <w:color w:val="3C3C3C"/>
          <w:sz w:val="24"/>
          <w:szCs w:val="24"/>
          <w:lang w:eastAsia="ru-RU"/>
        </w:rPr>
        <w:t>Соответствие нормативным документам</w:t>
      </w:r>
    </w:p>
    <w:tbl>
      <w:tblPr>
        <w:tblW w:w="1085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
        <w:gridCol w:w="3428"/>
        <w:gridCol w:w="1876"/>
        <w:gridCol w:w="5010"/>
        <w:gridCol w:w="522"/>
      </w:tblGrid>
      <w:tr w:rsidR="002C4F46" w:rsidRPr="002C4F46" w:rsidTr="002C4F46">
        <w:trPr>
          <w:gridAfter w:val="1"/>
          <w:wAfter w:w="522" w:type="dxa"/>
          <w:tblCellSpacing w:w="0" w:type="dxa"/>
        </w:trPr>
        <w:tc>
          <w:tcPr>
            <w:tcW w:w="3450" w:type="dxa"/>
            <w:gridSpan w:val="2"/>
            <w:shd w:val="clear" w:color="auto" w:fill="F0F1F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b/>
                <w:bCs/>
                <w:sz w:val="24"/>
                <w:szCs w:val="24"/>
                <w:lang w:eastAsia="ru-RU"/>
              </w:rPr>
            </w:pPr>
            <w:r w:rsidRPr="002C4F46">
              <w:rPr>
                <w:rFonts w:ascii="Times New Roman" w:hAnsi="Times New Roman" w:cs="Times New Roman"/>
                <w:b/>
                <w:bCs/>
                <w:sz w:val="24"/>
                <w:szCs w:val="24"/>
                <w:lang w:eastAsia="ru-RU"/>
              </w:rPr>
              <w:t>ГОСТ</w:t>
            </w:r>
          </w:p>
        </w:tc>
        <w:tc>
          <w:tcPr>
            <w:tcW w:w="6886" w:type="dxa"/>
            <w:gridSpan w:val="2"/>
            <w:tcMar>
              <w:top w:w="120" w:type="dxa"/>
              <w:left w:w="120" w:type="dxa"/>
              <w:bottom w:w="90" w:type="dxa"/>
              <w:right w:w="120" w:type="dxa"/>
            </w:tcMar>
            <w:vAlign w:val="center"/>
            <w:hideMark/>
          </w:tcPr>
          <w:p w:rsidR="002C4F46" w:rsidRPr="002C4F46" w:rsidRDefault="002C4F46" w:rsidP="002C4F46">
            <w:pPr>
              <w:spacing w:line="240" w:lineRule="auto"/>
              <w:rPr>
                <w:rFonts w:ascii="Times New Roman" w:hAnsi="Times New Roman" w:cs="Times New Roman"/>
                <w:sz w:val="24"/>
                <w:szCs w:val="24"/>
                <w:lang w:eastAsia="ru-RU"/>
              </w:rPr>
            </w:pPr>
            <w:r w:rsidRPr="002C4F46">
              <w:rPr>
                <w:rFonts w:ascii="Times New Roman" w:hAnsi="Times New Roman" w:cs="Times New Roman"/>
                <w:sz w:val="24"/>
                <w:szCs w:val="24"/>
                <w:lang w:eastAsia="ru-RU"/>
              </w:rPr>
              <w:t xml:space="preserve">Р 53075-2008 (МЭК 61167:1992) «Лампы </w:t>
            </w:r>
            <w:proofErr w:type="spellStart"/>
            <w:r w:rsidRPr="002C4F46">
              <w:rPr>
                <w:rFonts w:ascii="Times New Roman" w:hAnsi="Times New Roman" w:cs="Times New Roman"/>
                <w:sz w:val="24"/>
                <w:szCs w:val="24"/>
                <w:lang w:eastAsia="ru-RU"/>
              </w:rPr>
              <w:t>металлогалогенные</w:t>
            </w:r>
            <w:proofErr w:type="spellEnd"/>
            <w:r w:rsidRPr="002C4F46">
              <w:rPr>
                <w:rFonts w:ascii="Times New Roman" w:hAnsi="Times New Roman" w:cs="Times New Roman"/>
                <w:sz w:val="24"/>
                <w:szCs w:val="24"/>
                <w:lang w:eastAsia="ru-RU"/>
              </w:rPr>
              <w:t>»</w:t>
            </w:r>
          </w:p>
        </w:tc>
      </w:tr>
      <w:tr w:rsidR="003F34F6" w:rsidRPr="00742840" w:rsidTr="002C4F46">
        <w:tblPrEx>
          <w:tblCellSpacing w:w="0" w:type="nil"/>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gridBefore w:val="1"/>
          <w:wBefore w:w="22" w:type="dxa"/>
        </w:trPr>
        <w:tc>
          <w:tcPr>
            <w:tcW w:w="5304" w:type="dxa"/>
            <w:gridSpan w:val="2"/>
            <w:hideMark/>
          </w:tcPr>
          <w:p w:rsidR="003F34F6" w:rsidRPr="00742840" w:rsidRDefault="00361FF6" w:rsidP="003F34F6">
            <w:pPr>
              <w:widowControl w:val="0"/>
              <w:suppressAutoHyphens w:val="0"/>
              <w:autoSpaceDE w:val="0"/>
              <w:autoSpaceDN w:val="0"/>
              <w:adjustRightInd w:val="0"/>
              <w:spacing w:after="160" w:line="259" w:lineRule="auto"/>
              <w:jc w:val="center"/>
              <w:rPr>
                <w:rFonts w:ascii="Times New Roman" w:eastAsia="Calibri" w:hAnsi="Times New Roman" w:cs="Times New Roman"/>
                <w:b/>
                <w:bCs/>
                <w:kern w:val="0"/>
                <w:sz w:val="24"/>
                <w:szCs w:val="24"/>
                <w:lang w:eastAsia="en-US" w:bidi="ar-SA"/>
              </w:rPr>
            </w:pPr>
            <w:r>
              <w:rPr>
                <w:rFonts w:ascii="Times New Roman" w:eastAsia="Calibri" w:hAnsi="Times New Roman" w:cs="Times New Roman"/>
                <w:b/>
                <w:bCs/>
                <w:kern w:val="0"/>
                <w:sz w:val="24"/>
                <w:szCs w:val="24"/>
                <w:lang w:eastAsia="en-US" w:bidi="ar-SA"/>
              </w:rPr>
              <w:t>Заказчи</w:t>
            </w:r>
            <w:r w:rsidR="003F34F6" w:rsidRPr="00742840">
              <w:rPr>
                <w:rFonts w:ascii="Times New Roman" w:eastAsia="Calibri" w:hAnsi="Times New Roman" w:cs="Times New Roman"/>
                <w:b/>
                <w:bCs/>
                <w:kern w:val="0"/>
                <w:sz w:val="24"/>
                <w:szCs w:val="24"/>
                <w:lang w:eastAsia="en-US" w:bidi="ar-SA"/>
              </w:rPr>
              <w:t>к</w:t>
            </w:r>
          </w:p>
        </w:tc>
        <w:tc>
          <w:tcPr>
            <w:tcW w:w="5532" w:type="dxa"/>
            <w:gridSpan w:val="2"/>
          </w:tcPr>
          <w:p w:rsidR="003F34F6" w:rsidRPr="00742840" w:rsidRDefault="00361FF6" w:rsidP="00FF7F70">
            <w:pPr>
              <w:suppressAutoHyphens w:val="0"/>
              <w:spacing w:after="160" w:line="259" w:lineRule="auto"/>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b/>
                <w:bCs/>
                <w:kern w:val="0"/>
                <w:sz w:val="24"/>
                <w:szCs w:val="24"/>
                <w:lang w:eastAsia="en-US" w:bidi="ar-SA"/>
              </w:rPr>
              <w:t>Поставщик</w:t>
            </w:r>
          </w:p>
        </w:tc>
      </w:tr>
      <w:tr w:rsidR="003F34F6" w:rsidRPr="00742840" w:rsidTr="002C4F46">
        <w:tblPrEx>
          <w:tblCellSpacing w:w="0" w:type="nil"/>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gridBefore w:val="1"/>
          <w:wBefore w:w="22" w:type="dxa"/>
        </w:trPr>
        <w:tc>
          <w:tcPr>
            <w:tcW w:w="5304" w:type="dxa"/>
            <w:gridSpan w:val="2"/>
          </w:tcPr>
          <w:p w:rsidR="003F34F6" w:rsidRPr="00742840"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suppressAutoHyphens w:val="0"/>
              <w:spacing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Краевое государственное автономное образовательное учреждение дополнительного образования</w:t>
            </w:r>
            <w:r>
              <w:rPr>
                <w:rFonts w:ascii="Times New Roman" w:eastAsia="Calibri" w:hAnsi="Times New Roman" w:cs="Times New Roman"/>
                <w:kern w:val="0"/>
                <w:sz w:val="24"/>
                <w:szCs w:val="24"/>
                <w:lang w:eastAsia="en-US" w:bidi="ar-SA"/>
              </w:rPr>
              <w:t xml:space="preserve"> </w:t>
            </w:r>
            <w:r w:rsidRPr="00742840">
              <w:rPr>
                <w:rFonts w:ascii="Times New Roman" w:eastAsia="Calibri" w:hAnsi="Times New Roman" w:cs="Times New Roman"/>
                <w:kern w:val="0"/>
                <w:sz w:val="24"/>
                <w:szCs w:val="24"/>
                <w:lang w:eastAsia="en-US" w:bidi="ar-SA"/>
              </w:rPr>
              <w:t>«Хабаровский краевой центр развития хоккея с мячом»</w:t>
            </w:r>
          </w:p>
          <w:p w:rsidR="002C4F46"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bCs/>
                <w:color w:val="000000"/>
                <w:kern w:val="0"/>
                <w:sz w:val="24"/>
                <w:szCs w:val="24"/>
                <w:lang w:eastAsia="en-US" w:bidi="ar-SA"/>
              </w:rPr>
            </w:pPr>
            <w:r w:rsidRPr="00742840">
              <w:rPr>
                <w:rFonts w:ascii="Times New Roman" w:eastAsia="Calibri" w:hAnsi="Times New Roman" w:cs="Times New Roman"/>
                <w:bCs/>
                <w:color w:val="000000"/>
                <w:kern w:val="0"/>
                <w:sz w:val="24"/>
                <w:szCs w:val="24"/>
                <w:lang w:eastAsia="en-US" w:bidi="ar-SA"/>
              </w:rPr>
              <w:t>____</w:t>
            </w:r>
            <w:r>
              <w:rPr>
                <w:rFonts w:ascii="Times New Roman" w:eastAsia="Calibri" w:hAnsi="Times New Roman" w:cs="Times New Roman"/>
                <w:bCs/>
                <w:color w:val="000000"/>
                <w:kern w:val="0"/>
                <w:sz w:val="24"/>
                <w:szCs w:val="24"/>
                <w:lang w:eastAsia="en-US" w:bidi="ar-SA"/>
              </w:rPr>
              <w:t xml:space="preserve">____________________ </w:t>
            </w:r>
            <w:r w:rsidR="002C4F46">
              <w:rPr>
                <w:rFonts w:ascii="Times New Roman" w:eastAsia="Calibri" w:hAnsi="Times New Roman" w:cs="Times New Roman"/>
                <w:bCs/>
                <w:color w:val="000000"/>
                <w:kern w:val="0"/>
                <w:sz w:val="24"/>
                <w:szCs w:val="24"/>
                <w:lang w:eastAsia="en-US" w:bidi="ar-SA"/>
              </w:rPr>
              <w:t xml:space="preserve"> </w:t>
            </w:r>
          </w:p>
          <w:p w:rsidR="003F34F6" w:rsidRPr="00742840"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 xml:space="preserve">М.П. </w:t>
            </w:r>
          </w:p>
        </w:tc>
        <w:tc>
          <w:tcPr>
            <w:tcW w:w="5532" w:type="dxa"/>
            <w:gridSpan w:val="2"/>
          </w:tcPr>
          <w:p w:rsidR="003F34F6"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bl>
    <w:p w:rsidR="003F34F6" w:rsidRDefault="003F34F6" w:rsidP="003F34F6">
      <w:pPr>
        <w:ind w:left="7082"/>
        <w:jc w:val="both"/>
        <w:rPr>
          <w:rFonts w:ascii="Times New Roman" w:hAnsi="Times New Roman" w:cs="Times New Roman"/>
          <w:sz w:val="24"/>
          <w:szCs w:val="24"/>
        </w:rPr>
      </w:pPr>
    </w:p>
    <w:p w:rsidR="00ED3B9F" w:rsidRPr="003F34F6" w:rsidRDefault="00ED3B9F" w:rsidP="003F34F6">
      <w:pPr>
        <w:ind w:firstLine="709"/>
        <w:jc w:val="center"/>
        <w:rPr>
          <w:rFonts w:ascii="Times New Roman" w:eastAsia="Lucida Sans Unicode" w:hAnsi="Times New Roman" w:cs="Times New Roman"/>
          <w:b/>
          <w:sz w:val="24"/>
          <w:szCs w:val="24"/>
        </w:rPr>
        <w:sectPr w:rsidR="00ED3B9F" w:rsidRPr="003F34F6" w:rsidSect="00361FF6">
          <w:pgSz w:w="11906" w:h="16838"/>
          <w:pgMar w:top="737" w:right="566" w:bottom="284"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15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567"/>
        <w:gridCol w:w="2694"/>
        <w:gridCol w:w="850"/>
        <w:gridCol w:w="992"/>
        <w:gridCol w:w="1461"/>
        <w:gridCol w:w="1233"/>
        <w:gridCol w:w="1275"/>
        <w:gridCol w:w="1134"/>
        <w:gridCol w:w="851"/>
        <w:gridCol w:w="1276"/>
        <w:gridCol w:w="1134"/>
        <w:gridCol w:w="1275"/>
        <w:gridCol w:w="709"/>
        <w:gridCol w:w="284"/>
        <w:gridCol w:w="141"/>
      </w:tblGrid>
      <w:tr w:rsidR="00ED3B9F" w:rsidTr="008407CC">
        <w:trPr>
          <w:gridAfter w:val="2"/>
          <w:wAfter w:w="425" w:type="dxa"/>
        </w:trPr>
        <w:tc>
          <w:tcPr>
            <w:tcW w:w="3289" w:type="dxa"/>
            <w:gridSpan w:val="3"/>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gridSpan w:val="11"/>
          </w:tcPr>
          <w:p w:rsidR="00ED3B9F" w:rsidRPr="0072444F" w:rsidRDefault="00F93C9A" w:rsidP="008407CC">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sidR="009A1418">
              <w:rPr>
                <w:rFonts w:ascii="Times New Roman" w:hAnsi="Times New Roman" w:cs="Times New Roman"/>
                <w:sz w:val="24"/>
                <w:szCs w:val="24"/>
              </w:rPr>
              <w:t>Поставка</w:t>
            </w:r>
            <w:r w:rsidR="009A1418" w:rsidRPr="00857E40">
              <w:rPr>
                <w:rFonts w:ascii="Times New Roman" w:hAnsi="Times New Roman" w:cs="Times New Roman"/>
                <w:sz w:val="24"/>
                <w:szCs w:val="24"/>
              </w:rPr>
              <w:t xml:space="preserve"> </w:t>
            </w:r>
            <w:r w:rsidR="008407CC">
              <w:rPr>
                <w:rFonts w:ascii="Times New Roman" w:hAnsi="Times New Roman" w:cs="Times New Roman"/>
                <w:sz w:val="24"/>
                <w:szCs w:val="24"/>
              </w:rPr>
              <w:t xml:space="preserve">лампы </w:t>
            </w:r>
            <w:proofErr w:type="spellStart"/>
            <w:r w:rsidR="008407CC">
              <w:rPr>
                <w:rFonts w:ascii="Times New Roman" w:hAnsi="Times New Roman" w:cs="Times New Roman"/>
                <w:sz w:val="24"/>
                <w:szCs w:val="24"/>
              </w:rPr>
              <w:t>металлогалогенной</w:t>
            </w:r>
            <w:proofErr w:type="spellEnd"/>
            <w:r w:rsidR="009A1418">
              <w:rPr>
                <w:rFonts w:ascii="Times New Roman" w:hAnsi="Times New Roman" w:cs="Times New Roman"/>
                <w:sz w:val="24"/>
                <w:szCs w:val="24"/>
              </w:rPr>
              <w:t>»</w:t>
            </w:r>
          </w:p>
        </w:tc>
      </w:tr>
      <w:tr w:rsidR="00ED3B9F" w:rsidTr="008407CC">
        <w:trPr>
          <w:gridAfter w:val="2"/>
          <w:wAfter w:w="425" w:type="dxa"/>
        </w:trPr>
        <w:tc>
          <w:tcPr>
            <w:tcW w:w="3289" w:type="dxa"/>
            <w:gridSpan w:val="3"/>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gridSpan w:val="11"/>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D141FD" w:rsidRPr="00D141FD"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8" w:type="dxa"/>
          <w:wAfter w:w="141" w:type="dxa"/>
          <w:trHeight w:val="825"/>
        </w:trPr>
        <w:tc>
          <w:tcPr>
            <w:tcW w:w="15735" w:type="dxa"/>
            <w:gridSpan w:val="14"/>
            <w:tcBorders>
              <w:top w:val="nil"/>
              <w:left w:val="nil"/>
              <w:bottom w:val="nil"/>
              <w:right w:val="nil"/>
            </w:tcBorders>
            <w:shd w:val="clear" w:color="000000" w:fill="FFFFFF"/>
            <w:vAlign w:val="center"/>
            <w:hideMark/>
          </w:tcPr>
          <w:p w:rsidR="00D141FD" w:rsidRPr="00D141FD" w:rsidRDefault="00D141FD" w:rsidP="008A7112">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поставку </w:t>
            </w:r>
            <w:r w:rsidR="008A7112">
              <w:rPr>
                <w:rFonts w:ascii="Times New Roman" w:hAnsi="Times New Roman" w:cs="Times New Roman"/>
                <w:b/>
                <w:bCs/>
                <w:color w:val="000000"/>
                <w:kern w:val="0"/>
                <w:sz w:val="28"/>
                <w:szCs w:val="28"/>
                <w:lang w:eastAsia="ru-RU" w:bidi="ar-SA"/>
              </w:rPr>
              <w:t xml:space="preserve">лампы </w:t>
            </w:r>
            <w:proofErr w:type="spellStart"/>
            <w:r w:rsidR="008A7112">
              <w:rPr>
                <w:rFonts w:ascii="Times New Roman" w:hAnsi="Times New Roman" w:cs="Times New Roman"/>
                <w:b/>
                <w:bCs/>
                <w:color w:val="000000"/>
                <w:kern w:val="0"/>
                <w:sz w:val="28"/>
                <w:szCs w:val="28"/>
                <w:lang w:eastAsia="ru-RU" w:bidi="ar-SA"/>
              </w:rPr>
              <w:t>металлогалогенной</w:t>
            </w:r>
            <w:proofErr w:type="spellEnd"/>
            <w:r w:rsidRPr="00D141FD">
              <w:rPr>
                <w:rFonts w:ascii="Times New Roman" w:hAnsi="Times New Roman" w:cs="Times New Roman"/>
                <w:b/>
                <w:bCs/>
                <w:color w:val="000000"/>
                <w:kern w:val="0"/>
                <w:sz w:val="28"/>
                <w:szCs w:val="28"/>
                <w:lang w:eastAsia="ru-RU" w:bidi="ar-SA"/>
              </w:rPr>
              <w:t xml:space="preserve"> </w:t>
            </w:r>
          </w:p>
        </w:tc>
      </w:tr>
      <w:tr w:rsidR="00D141FD" w:rsidRPr="00D141FD"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8" w:type="dxa"/>
          <w:wAfter w:w="141" w:type="dxa"/>
          <w:trHeight w:val="315"/>
        </w:trPr>
        <w:tc>
          <w:tcPr>
            <w:tcW w:w="15735" w:type="dxa"/>
            <w:gridSpan w:val="14"/>
            <w:tcBorders>
              <w:top w:val="nil"/>
              <w:left w:val="nil"/>
              <w:bottom w:val="nil"/>
              <w:right w:val="nil"/>
            </w:tcBorders>
            <w:shd w:val="clear" w:color="000000" w:fill="FFFFFF"/>
            <w:vAlign w:val="center"/>
          </w:tcPr>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r w:rsidR="00D141FD" w:rsidRPr="00D141FD"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8" w:type="dxa"/>
          <w:wAfter w:w="141" w:type="dxa"/>
          <w:trHeight w:val="80"/>
        </w:trPr>
        <w:tc>
          <w:tcPr>
            <w:tcW w:w="15735" w:type="dxa"/>
            <w:gridSpan w:val="14"/>
            <w:tcBorders>
              <w:top w:val="nil"/>
              <w:left w:val="nil"/>
              <w:bottom w:val="nil"/>
              <w:right w:val="nil"/>
            </w:tcBorders>
            <w:shd w:val="clear" w:color="000000" w:fill="FFFFFF"/>
            <w:vAlign w:val="center"/>
          </w:tcPr>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r w:rsidR="008407CC" w:rsidRPr="008407CC"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570"/>
        </w:trPr>
        <w:tc>
          <w:tcPr>
            <w:tcW w:w="32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Начальная (максимальная) цена договора </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1 332 841,20  </w:t>
            </w:r>
          </w:p>
        </w:tc>
        <w:tc>
          <w:tcPr>
            <w:tcW w:w="1461"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33"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gridSpan w:val="3"/>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r>
      <w:tr w:rsidR="008407CC" w:rsidRPr="008407CC"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600"/>
        </w:trPr>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п/п</w:t>
            </w:r>
          </w:p>
        </w:tc>
        <w:tc>
          <w:tcPr>
            <w:tcW w:w="2694"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Наименование товара, работ, услуг</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Объем</w:t>
            </w:r>
          </w:p>
        </w:tc>
        <w:tc>
          <w:tcPr>
            <w:tcW w:w="146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Источник №1</w:t>
            </w:r>
          </w:p>
        </w:tc>
        <w:tc>
          <w:tcPr>
            <w:tcW w:w="1233"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Источник №2</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Источник №3</w:t>
            </w: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proofErr w:type="spellStart"/>
            <w:r w:rsidRPr="008407CC">
              <w:rPr>
                <w:color w:val="000000"/>
                <w:kern w:val="0"/>
                <w:sz w:val="22"/>
                <w:szCs w:val="22"/>
                <w:lang w:eastAsia="ru-RU" w:bidi="ar-SA"/>
              </w:rPr>
              <w:t>Средн</w:t>
            </w:r>
            <w:proofErr w:type="spellEnd"/>
            <w:r w:rsidRPr="008407CC">
              <w:rPr>
                <w:color w:val="000000"/>
                <w:kern w:val="0"/>
                <w:sz w:val="22"/>
                <w:szCs w:val="22"/>
                <w:lang w:eastAsia="ru-RU" w:bidi="ar-SA"/>
              </w:rPr>
              <w:t xml:space="preserve">. </w:t>
            </w:r>
            <w:proofErr w:type="spellStart"/>
            <w:r w:rsidRPr="008407CC">
              <w:rPr>
                <w:color w:val="000000"/>
                <w:kern w:val="0"/>
                <w:sz w:val="22"/>
                <w:szCs w:val="22"/>
                <w:lang w:eastAsia="ru-RU" w:bidi="ar-SA"/>
              </w:rPr>
              <w:t>арифм</w:t>
            </w:r>
            <w:proofErr w:type="spellEnd"/>
            <w:r w:rsidRPr="008407CC">
              <w:rPr>
                <w:color w:val="000000"/>
                <w:kern w:val="0"/>
                <w:sz w:val="22"/>
                <w:szCs w:val="22"/>
                <w:lang w:eastAsia="ru-RU" w:bidi="ar-SA"/>
              </w:rPr>
              <w:t>.</w:t>
            </w:r>
          </w:p>
        </w:tc>
        <w:tc>
          <w:tcPr>
            <w:tcW w:w="851"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Кол-во знач.</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proofErr w:type="spellStart"/>
            <w:r w:rsidRPr="008407CC">
              <w:rPr>
                <w:color w:val="000000"/>
                <w:kern w:val="0"/>
                <w:sz w:val="22"/>
                <w:szCs w:val="22"/>
                <w:lang w:eastAsia="ru-RU" w:bidi="ar-SA"/>
              </w:rPr>
              <w:t>Сред.квадр.откл</w:t>
            </w:r>
            <w:proofErr w:type="spellEnd"/>
            <w:r w:rsidRPr="008407CC">
              <w:rPr>
                <w:color w:val="000000"/>
                <w:kern w:val="0"/>
                <w:sz w:val="22"/>
                <w:szCs w:val="22"/>
                <w:lang w:eastAsia="ru-RU" w:bidi="ar-SA"/>
              </w:rPr>
              <w:t>. σ=</w:t>
            </w:r>
          </w:p>
        </w:tc>
        <w:tc>
          <w:tcPr>
            <w:tcW w:w="1134"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proofErr w:type="spellStart"/>
            <w:r w:rsidRPr="008407CC">
              <w:rPr>
                <w:color w:val="000000"/>
                <w:kern w:val="0"/>
                <w:sz w:val="22"/>
                <w:szCs w:val="22"/>
                <w:lang w:eastAsia="ru-RU" w:bidi="ar-SA"/>
              </w:rPr>
              <w:t>Коэфф</w:t>
            </w:r>
            <w:proofErr w:type="spellEnd"/>
            <w:r w:rsidRPr="008407CC">
              <w:rPr>
                <w:color w:val="000000"/>
                <w:kern w:val="0"/>
                <w:sz w:val="22"/>
                <w:szCs w:val="22"/>
                <w:lang w:eastAsia="ru-RU" w:bidi="ar-SA"/>
              </w:rPr>
              <w:t xml:space="preserve"> вариации V=</w:t>
            </w:r>
          </w:p>
        </w:tc>
        <w:tc>
          <w:tcPr>
            <w:tcW w:w="1275" w:type="dxa"/>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Совокупность значений</w:t>
            </w:r>
          </w:p>
        </w:tc>
        <w:tc>
          <w:tcPr>
            <w:tcW w:w="1134" w:type="dxa"/>
            <w:gridSpan w:val="3"/>
            <w:vMerge w:val="restart"/>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Рыночная стоимость</w:t>
            </w:r>
          </w:p>
        </w:tc>
      </w:tr>
      <w:tr w:rsidR="008407CC" w:rsidRPr="008407CC"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1054"/>
        </w:trPr>
        <w:tc>
          <w:tcPr>
            <w:tcW w:w="567" w:type="dxa"/>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c>
          <w:tcPr>
            <w:tcW w:w="2694" w:type="dxa"/>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c>
          <w:tcPr>
            <w:tcW w:w="850" w:type="dxa"/>
            <w:tcBorders>
              <w:top w:val="nil"/>
              <w:left w:val="nil"/>
              <w:bottom w:val="nil"/>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proofErr w:type="spellStart"/>
            <w:r w:rsidRPr="008407CC">
              <w:rPr>
                <w:color w:val="000000"/>
                <w:kern w:val="0"/>
                <w:sz w:val="22"/>
                <w:szCs w:val="22"/>
                <w:lang w:eastAsia="ru-RU" w:bidi="ar-SA"/>
              </w:rPr>
              <w:t>Ед.изм</w:t>
            </w:r>
            <w:proofErr w:type="spellEnd"/>
            <w:r w:rsidRPr="008407CC">
              <w:rPr>
                <w:color w:val="000000"/>
                <w:kern w:val="0"/>
                <w:sz w:val="22"/>
                <w:szCs w:val="22"/>
                <w:lang w:eastAsia="ru-RU" w:bidi="ar-SA"/>
              </w:rPr>
              <w:t>.</w:t>
            </w:r>
          </w:p>
        </w:tc>
        <w:tc>
          <w:tcPr>
            <w:tcW w:w="992" w:type="dxa"/>
            <w:tcBorders>
              <w:top w:val="nil"/>
              <w:left w:val="nil"/>
              <w:bottom w:val="nil"/>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Кол-во</w:t>
            </w:r>
          </w:p>
        </w:tc>
        <w:tc>
          <w:tcPr>
            <w:tcW w:w="146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Цена за </w:t>
            </w:r>
            <w:proofErr w:type="spellStart"/>
            <w:r w:rsidRPr="008407CC">
              <w:rPr>
                <w:color w:val="000000"/>
                <w:kern w:val="0"/>
                <w:sz w:val="22"/>
                <w:szCs w:val="22"/>
                <w:lang w:eastAsia="ru-RU" w:bidi="ar-SA"/>
              </w:rPr>
              <w:t>ед.изм</w:t>
            </w:r>
            <w:proofErr w:type="spellEnd"/>
            <w:r w:rsidRPr="008407CC">
              <w:rPr>
                <w:color w:val="000000"/>
                <w:kern w:val="0"/>
                <w:sz w:val="22"/>
                <w:szCs w:val="22"/>
                <w:lang w:eastAsia="ru-RU" w:bidi="ar-SA"/>
              </w:rPr>
              <w:t>.</w:t>
            </w:r>
          </w:p>
        </w:tc>
        <w:tc>
          <w:tcPr>
            <w:tcW w:w="1233"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Цена за </w:t>
            </w:r>
            <w:proofErr w:type="spellStart"/>
            <w:r w:rsidRPr="008407CC">
              <w:rPr>
                <w:color w:val="000000"/>
                <w:kern w:val="0"/>
                <w:sz w:val="22"/>
                <w:szCs w:val="22"/>
                <w:lang w:eastAsia="ru-RU" w:bidi="ar-SA"/>
              </w:rPr>
              <w:t>ед.изм</w:t>
            </w:r>
            <w:proofErr w:type="spellEnd"/>
            <w:r w:rsidRPr="008407CC">
              <w:rPr>
                <w:color w:val="000000"/>
                <w:kern w:val="0"/>
                <w:sz w:val="22"/>
                <w:szCs w:val="22"/>
                <w:lang w:eastAsia="ru-RU" w:bidi="ar-SA"/>
              </w:rPr>
              <w:t>.</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Цена за </w:t>
            </w:r>
            <w:proofErr w:type="spellStart"/>
            <w:r w:rsidRPr="008407CC">
              <w:rPr>
                <w:color w:val="000000"/>
                <w:kern w:val="0"/>
                <w:sz w:val="22"/>
                <w:szCs w:val="22"/>
                <w:lang w:eastAsia="ru-RU" w:bidi="ar-SA"/>
              </w:rPr>
              <w:t>ед.изм</w:t>
            </w:r>
            <w:proofErr w:type="spellEnd"/>
            <w:r w:rsidRPr="008407CC">
              <w:rPr>
                <w:color w:val="000000"/>
                <w:kern w:val="0"/>
                <w:sz w:val="22"/>
                <w:szCs w:val="22"/>
                <w:lang w:eastAsia="ru-RU" w:bidi="ar-SA"/>
              </w:rPr>
              <w:t>.</w:t>
            </w:r>
          </w:p>
        </w:tc>
        <w:tc>
          <w:tcPr>
            <w:tcW w:w="1134" w:type="dxa"/>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c>
          <w:tcPr>
            <w:tcW w:w="851" w:type="dxa"/>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c>
          <w:tcPr>
            <w:tcW w:w="1276" w:type="dxa"/>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c>
          <w:tcPr>
            <w:tcW w:w="1134" w:type="dxa"/>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c>
          <w:tcPr>
            <w:tcW w:w="1275" w:type="dxa"/>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8407CC" w:rsidRPr="008407CC" w:rsidRDefault="008407CC" w:rsidP="008407CC">
            <w:pPr>
              <w:suppressAutoHyphens w:val="0"/>
              <w:spacing w:line="240" w:lineRule="auto"/>
              <w:rPr>
                <w:color w:val="000000"/>
                <w:kern w:val="0"/>
                <w:sz w:val="22"/>
                <w:szCs w:val="22"/>
                <w:lang w:eastAsia="ru-RU" w:bidi="ar-SA"/>
              </w:rPr>
            </w:pPr>
          </w:p>
        </w:tc>
      </w:tr>
      <w:tr w:rsidR="008407CC" w:rsidRPr="008407CC"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930"/>
        </w:trPr>
        <w:tc>
          <w:tcPr>
            <w:tcW w:w="567" w:type="dxa"/>
            <w:tcBorders>
              <w:top w:val="single" w:sz="4" w:space="0" w:color="auto"/>
              <w:left w:val="single" w:sz="4" w:space="0" w:color="auto"/>
              <w:bottom w:val="single" w:sz="4" w:space="0" w:color="auto"/>
              <w:right w:val="nil"/>
            </w:tcBorders>
            <w:shd w:val="clear" w:color="000000" w:fill="FFFFFF"/>
            <w:vAlign w:val="center"/>
            <w:hideMark/>
          </w:tcPr>
          <w:p w:rsidR="008407CC" w:rsidRPr="008407CC" w:rsidRDefault="008407CC" w:rsidP="008407CC">
            <w:pPr>
              <w:suppressAutoHyphens w:val="0"/>
              <w:spacing w:line="240" w:lineRule="auto"/>
              <w:jc w:val="center"/>
              <w:rPr>
                <w:rFonts w:ascii="Times New Roman" w:hAnsi="Times New Roman" w:cs="Times New Roman"/>
                <w:color w:val="000000"/>
                <w:kern w:val="0"/>
                <w:sz w:val="22"/>
                <w:szCs w:val="22"/>
                <w:lang w:eastAsia="ru-RU" w:bidi="ar-SA"/>
              </w:rPr>
            </w:pPr>
            <w:r w:rsidRPr="008407CC">
              <w:rPr>
                <w:rFonts w:ascii="Times New Roman" w:hAnsi="Times New Roman" w:cs="Times New Roman"/>
                <w:color w:val="000000"/>
                <w:kern w:val="0"/>
                <w:sz w:val="22"/>
                <w:szCs w:val="22"/>
                <w:lang w:eastAsia="ru-RU" w:bidi="ar-SA"/>
              </w:rPr>
              <w:t>1</w:t>
            </w:r>
          </w:p>
        </w:tc>
        <w:tc>
          <w:tcPr>
            <w:tcW w:w="26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rPr>
                <w:rFonts w:ascii="Times New Roman" w:hAnsi="Times New Roman" w:cs="Times New Roman"/>
                <w:color w:val="000000"/>
                <w:kern w:val="0"/>
                <w:sz w:val="24"/>
                <w:szCs w:val="24"/>
                <w:lang w:eastAsia="ru-RU" w:bidi="ar-SA"/>
              </w:rPr>
            </w:pPr>
            <w:r w:rsidRPr="008407CC">
              <w:rPr>
                <w:rFonts w:ascii="Times New Roman" w:hAnsi="Times New Roman" w:cs="Times New Roman"/>
                <w:color w:val="000000"/>
                <w:kern w:val="0"/>
                <w:sz w:val="24"/>
                <w:szCs w:val="24"/>
                <w:lang w:eastAsia="ru-RU" w:bidi="ar-SA"/>
              </w:rPr>
              <w:t xml:space="preserve">Лампа </w:t>
            </w:r>
            <w:proofErr w:type="spellStart"/>
            <w:r w:rsidRPr="008407CC">
              <w:rPr>
                <w:rFonts w:ascii="Times New Roman" w:hAnsi="Times New Roman" w:cs="Times New Roman"/>
                <w:color w:val="000000"/>
                <w:kern w:val="0"/>
                <w:sz w:val="24"/>
                <w:szCs w:val="24"/>
                <w:lang w:eastAsia="ru-RU" w:bidi="ar-SA"/>
              </w:rPr>
              <w:t>металлогалогенная</w:t>
            </w:r>
            <w:proofErr w:type="spellEnd"/>
            <w:r w:rsidRPr="008407CC">
              <w:rPr>
                <w:rFonts w:ascii="Times New Roman" w:hAnsi="Times New Roman" w:cs="Times New Roman"/>
                <w:color w:val="000000"/>
                <w:kern w:val="0"/>
                <w:sz w:val="24"/>
                <w:szCs w:val="24"/>
                <w:lang w:eastAsia="ru-RU" w:bidi="ar-SA"/>
              </w:rPr>
              <w:t xml:space="preserve">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rFonts w:ascii="Times New Roman" w:hAnsi="Times New Roman" w:cs="Times New Roman"/>
                <w:color w:val="000000"/>
                <w:kern w:val="0"/>
                <w:sz w:val="24"/>
                <w:szCs w:val="24"/>
                <w:lang w:eastAsia="ru-RU" w:bidi="ar-SA"/>
              </w:rPr>
            </w:pPr>
            <w:r w:rsidRPr="008407CC">
              <w:rPr>
                <w:rFonts w:ascii="Times New Roman" w:hAnsi="Times New Roman" w:cs="Times New Roman"/>
                <w:color w:val="000000"/>
                <w:kern w:val="0"/>
                <w:sz w:val="24"/>
                <w:szCs w:val="24"/>
                <w:lang w:eastAsia="ru-RU" w:bidi="ar-SA"/>
              </w:rPr>
              <w:t>штук</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120 </w:t>
            </w:r>
          </w:p>
        </w:tc>
        <w:tc>
          <w:tcPr>
            <w:tcW w:w="1461"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10 400,00  </w:t>
            </w:r>
          </w:p>
        </w:tc>
        <w:tc>
          <w:tcPr>
            <w:tcW w:w="1233"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10 822,00  </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12 099,03  </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xml:space="preserve">11 107,01  </w:t>
            </w:r>
          </w:p>
        </w:tc>
        <w:tc>
          <w:tcPr>
            <w:tcW w:w="85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3</w:t>
            </w:r>
          </w:p>
        </w:tc>
        <w:tc>
          <w:tcPr>
            <w:tcW w:w="1276"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884,64612</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7,9648</w:t>
            </w:r>
          </w:p>
        </w:tc>
        <w:tc>
          <w:tcPr>
            <w:tcW w:w="1275"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8407CC" w:rsidRPr="008407CC" w:rsidRDefault="008407CC" w:rsidP="008407CC">
            <w:pPr>
              <w:suppressAutoHyphens w:val="0"/>
              <w:spacing w:line="240" w:lineRule="auto"/>
              <w:jc w:val="center"/>
              <w:rPr>
                <w:color w:val="006100"/>
                <w:kern w:val="0"/>
                <w:sz w:val="22"/>
                <w:szCs w:val="22"/>
                <w:lang w:eastAsia="ru-RU" w:bidi="ar-SA"/>
              </w:rPr>
            </w:pPr>
            <w:r w:rsidRPr="008407CC">
              <w:rPr>
                <w:color w:val="006100"/>
                <w:kern w:val="0"/>
                <w:sz w:val="22"/>
                <w:szCs w:val="22"/>
                <w:lang w:eastAsia="ru-RU" w:bidi="ar-SA"/>
              </w:rPr>
              <w:t>ОДНОРОДНЫЕ</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lang w:eastAsia="ru-RU" w:bidi="ar-SA"/>
              </w:rPr>
            </w:pPr>
            <w:r w:rsidRPr="008407CC">
              <w:rPr>
                <w:color w:val="000000"/>
                <w:kern w:val="0"/>
                <w:lang w:eastAsia="ru-RU" w:bidi="ar-SA"/>
              </w:rPr>
              <w:t xml:space="preserve">1 332 841,20  </w:t>
            </w:r>
          </w:p>
        </w:tc>
      </w:tr>
      <w:tr w:rsidR="008407CC" w:rsidRPr="008407CC"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6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269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rPr>
                <w:color w:val="000000"/>
                <w:kern w:val="0"/>
                <w:sz w:val="22"/>
                <w:szCs w:val="22"/>
                <w:lang w:eastAsia="ru-RU" w:bidi="ar-SA"/>
              </w:rPr>
            </w:pPr>
            <w:r w:rsidRPr="008407CC">
              <w:rPr>
                <w:color w:val="000000"/>
                <w:kern w:val="0"/>
                <w:sz w:val="22"/>
                <w:szCs w:val="22"/>
                <w:lang w:eastAsia="ru-RU" w:bidi="ar-SA"/>
              </w:rPr>
              <w:t>1. КП №13217/10 от 13.09.2017</w:t>
            </w:r>
          </w:p>
        </w:tc>
        <w:tc>
          <w:tcPr>
            <w:tcW w:w="850"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461" w:type="dxa"/>
            <w:tcBorders>
              <w:top w:val="single" w:sz="4" w:space="0" w:color="auto"/>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33"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r>
      <w:tr w:rsidR="008407CC" w:rsidRPr="008407CC"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3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269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rPr>
                <w:color w:val="000000"/>
                <w:kern w:val="0"/>
                <w:sz w:val="22"/>
                <w:szCs w:val="22"/>
                <w:lang w:eastAsia="ru-RU" w:bidi="ar-SA"/>
              </w:rPr>
            </w:pPr>
            <w:r w:rsidRPr="008407CC">
              <w:rPr>
                <w:color w:val="000000"/>
                <w:kern w:val="0"/>
                <w:sz w:val="22"/>
                <w:szCs w:val="22"/>
                <w:lang w:eastAsia="ru-RU" w:bidi="ar-SA"/>
              </w:rPr>
              <w:t>2. КП №163 от 13.09.2017</w:t>
            </w:r>
          </w:p>
        </w:tc>
        <w:tc>
          <w:tcPr>
            <w:tcW w:w="850"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46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33"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r>
      <w:tr w:rsidR="008407CC" w:rsidRPr="008407CC" w:rsidTr="00840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3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269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rPr>
                <w:color w:val="000000"/>
                <w:kern w:val="0"/>
                <w:sz w:val="22"/>
                <w:szCs w:val="22"/>
                <w:lang w:eastAsia="ru-RU" w:bidi="ar-SA"/>
              </w:rPr>
            </w:pPr>
            <w:r w:rsidRPr="008407CC">
              <w:rPr>
                <w:color w:val="000000"/>
                <w:kern w:val="0"/>
                <w:sz w:val="22"/>
                <w:szCs w:val="22"/>
                <w:lang w:eastAsia="ru-RU" w:bidi="ar-SA"/>
              </w:rPr>
              <w:t>3. КП № б/н от 17.08.2017</w:t>
            </w:r>
          </w:p>
        </w:tc>
        <w:tc>
          <w:tcPr>
            <w:tcW w:w="850"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46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33"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6"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8407CC" w:rsidRPr="008407CC" w:rsidRDefault="008407CC" w:rsidP="008407CC">
            <w:pPr>
              <w:suppressAutoHyphens w:val="0"/>
              <w:spacing w:line="240" w:lineRule="auto"/>
              <w:jc w:val="center"/>
              <w:rPr>
                <w:color w:val="000000"/>
                <w:kern w:val="0"/>
                <w:sz w:val="22"/>
                <w:szCs w:val="22"/>
                <w:lang w:eastAsia="ru-RU" w:bidi="ar-SA"/>
              </w:rPr>
            </w:pPr>
            <w:r w:rsidRPr="008407CC">
              <w:rPr>
                <w:color w:val="000000"/>
                <w:kern w:val="0"/>
                <w:sz w:val="22"/>
                <w:szCs w:val="22"/>
                <w:lang w:eastAsia="ru-RU" w:bidi="ar-SA"/>
              </w:rPr>
              <w:t> </w:t>
            </w:r>
          </w:p>
        </w:tc>
      </w:tr>
    </w:tbl>
    <w:p w:rsidR="009A1418" w:rsidRDefault="009A1418" w:rsidP="002C1140">
      <w:pPr>
        <w:widowControl w:val="0"/>
        <w:jc w:val="both"/>
        <w:rPr>
          <w:rFonts w:ascii="Times New Roman" w:eastAsia="Lucida Sans Unicode" w:hAnsi="Times New Roman" w:cs="Times New Roman"/>
          <w:sz w:val="24"/>
          <w:szCs w:val="24"/>
        </w:rPr>
      </w:pPr>
    </w:p>
    <w:p w:rsidR="009A1418" w:rsidRDefault="009A1418" w:rsidP="002C1140">
      <w:pPr>
        <w:widowControl w:val="0"/>
        <w:jc w:val="both"/>
        <w:rPr>
          <w:rFonts w:ascii="Times New Roman" w:eastAsia="Lucida Sans Unicode" w:hAnsi="Times New Roman" w:cs="Times New Roman"/>
          <w:sz w:val="24"/>
          <w:szCs w:val="24"/>
        </w:rPr>
      </w:pPr>
    </w:p>
    <w:p w:rsidR="002C1140" w:rsidRDefault="002C1140" w:rsidP="002C1140">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трех </w:t>
      </w:r>
      <w:r w:rsidR="00FD4FA6">
        <w:rPr>
          <w:rFonts w:ascii="Times New Roman" w:eastAsia="Lucida Sans Unicode" w:hAnsi="Times New Roman" w:cs="Times New Roman"/>
          <w:sz w:val="24"/>
          <w:szCs w:val="24"/>
        </w:rPr>
        <w:t>информаций</w:t>
      </w:r>
      <w:r w:rsidRPr="00ED3B9F">
        <w:rPr>
          <w:rFonts w:ascii="Times New Roman" w:eastAsia="Lucida Sans Unicode" w:hAnsi="Times New Roman" w:cs="Times New Roman"/>
          <w:sz w:val="24"/>
          <w:szCs w:val="24"/>
        </w:rPr>
        <w:t xml:space="preserve"> о рыночных ценах идентичных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F83B98" w:rsidRPr="00F83B98" w:rsidRDefault="00F83B98" w:rsidP="00F83B98">
      <w:pPr>
        <w:jc w:val="center"/>
        <w:rPr>
          <w:rFonts w:ascii="Times New Roman" w:hAnsi="Times New Roman" w:cs="Times New Roman"/>
          <w:b/>
          <w:sz w:val="24"/>
          <w:szCs w:val="24"/>
          <w:u w:val="single"/>
        </w:rPr>
      </w:pPr>
      <w:r w:rsidRPr="00F83B98">
        <w:rPr>
          <w:rFonts w:ascii="Times New Roman" w:hAnsi="Times New Roman" w:cs="Times New Roman"/>
          <w:b/>
          <w:sz w:val="24"/>
          <w:szCs w:val="24"/>
          <w:u w:val="single"/>
        </w:rPr>
        <w:t>1</w:t>
      </w:r>
      <w:r w:rsidR="008407CC">
        <w:rPr>
          <w:rFonts w:ascii="Times New Roman" w:hAnsi="Times New Roman" w:cs="Times New Roman"/>
          <w:b/>
          <w:sz w:val="24"/>
          <w:szCs w:val="24"/>
          <w:u w:val="single"/>
        </w:rPr>
        <w:t> 332 841</w:t>
      </w:r>
      <w:r w:rsidRPr="00F83B98">
        <w:rPr>
          <w:rFonts w:ascii="Times New Roman" w:hAnsi="Times New Roman" w:cs="Times New Roman"/>
          <w:b/>
          <w:sz w:val="24"/>
          <w:szCs w:val="24"/>
          <w:u w:val="single"/>
        </w:rPr>
        <w:t xml:space="preserve"> (Один миллион </w:t>
      </w:r>
      <w:r w:rsidR="008A7112">
        <w:rPr>
          <w:rFonts w:ascii="Times New Roman" w:hAnsi="Times New Roman" w:cs="Times New Roman"/>
          <w:b/>
          <w:sz w:val="24"/>
          <w:szCs w:val="24"/>
          <w:u w:val="single"/>
        </w:rPr>
        <w:t>триста тридцать две</w:t>
      </w:r>
      <w:r w:rsidRPr="00F83B98">
        <w:rPr>
          <w:rFonts w:ascii="Times New Roman" w:hAnsi="Times New Roman" w:cs="Times New Roman"/>
          <w:b/>
          <w:sz w:val="24"/>
          <w:szCs w:val="24"/>
          <w:u w:val="single"/>
        </w:rPr>
        <w:t xml:space="preserve"> тысяч</w:t>
      </w:r>
      <w:r w:rsidR="008A7112">
        <w:rPr>
          <w:rFonts w:ascii="Times New Roman" w:hAnsi="Times New Roman" w:cs="Times New Roman"/>
          <w:b/>
          <w:sz w:val="24"/>
          <w:szCs w:val="24"/>
          <w:u w:val="single"/>
        </w:rPr>
        <w:t>и</w:t>
      </w:r>
      <w:r w:rsidRPr="00F83B98">
        <w:rPr>
          <w:rFonts w:ascii="Times New Roman" w:hAnsi="Times New Roman" w:cs="Times New Roman"/>
          <w:b/>
          <w:sz w:val="24"/>
          <w:szCs w:val="24"/>
          <w:u w:val="single"/>
        </w:rPr>
        <w:t xml:space="preserve"> </w:t>
      </w:r>
      <w:r w:rsidR="008A7112">
        <w:rPr>
          <w:rFonts w:ascii="Times New Roman" w:hAnsi="Times New Roman" w:cs="Times New Roman"/>
          <w:b/>
          <w:sz w:val="24"/>
          <w:szCs w:val="24"/>
          <w:u w:val="single"/>
        </w:rPr>
        <w:t>вос</w:t>
      </w:r>
      <w:r w:rsidRPr="00F83B98">
        <w:rPr>
          <w:rFonts w:ascii="Times New Roman" w:hAnsi="Times New Roman" w:cs="Times New Roman"/>
          <w:b/>
          <w:sz w:val="24"/>
          <w:szCs w:val="24"/>
          <w:u w:val="single"/>
        </w:rPr>
        <w:t xml:space="preserve">емьсот </w:t>
      </w:r>
      <w:r w:rsidR="008A7112">
        <w:rPr>
          <w:rFonts w:ascii="Times New Roman" w:hAnsi="Times New Roman" w:cs="Times New Roman"/>
          <w:b/>
          <w:sz w:val="24"/>
          <w:szCs w:val="24"/>
          <w:u w:val="single"/>
        </w:rPr>
        <w:t>сорок</w:t>
      </w:r>
      <w:r w:rsidRPr="00F83B98">
        <w:rPr>
          <w:rFonts w:ascii="Times New Roman" w:hAnsi="Times New Roman" w:cs="Times New Roman"/>
          <w:b/>
          <w:sz w:val="24"/>
          <w:szCs w:val="24"/>
          <w:u w:val="single"/>
        </w:rPr>
        <w:t xml:space="preserve"> </w:t>
      </w:r>
      <w:r w:rsidR="008A7112">
        <w:rPr>
          <w:rFonts w:ascii="Times New Roman" w:hAnsi="Times New Roman" w:cs="Times New Roman"/>
          <w:b/>
          <w:sz w:val="24"/>
          <w:szCs w:val="24"/>
          <w:u w:val="single"/>
        </w:rPr>
        <w:t>один</w:t>
      </w:r>
      <w:r w:rsidRPr="00F83B98">
        <w:rPr>
          <w:rFonts w:ascii="Times New Roman" w:hAnsi="Times New Roman" w:cs="Times New Roman"/>
          <w:b/>
          <w:sz w:val="24"/>
          <w:szCs w:val="24"/>
          <w:u w:val="single"/>
        </w:rPr>
        <w:t>) рубл</w:t>
      </w:r>
      <w:r w:rsidR="008A7112">
        <w:rPr>
          <w:rFonts w:ascii="Times New Roman" w:hAnsi="Times New Roman" w:cs="Times New Roman"/>
          <w:b/>
          <w:sz w:val="24"/>
          <w:szCs w:val="24"/>
          <w:u w:val="single"/>
        </w:rPr>
        <w:t>ь</w:t>
      </w:r>
      <w:r w:rsidRPr="00F83B98">
        <w:rPr>
          <w:rFonts w:ascii="Times New Roman" w:hAnsi="Times New Roman" w:cs="Times New Roman"/>
          <w:b/>
          <w:sz w:val="24"/>
          <w:szCs w:val="24"/>
          <w:u w:val="single"/>
        </w:rPr>
        <w:t xml:space="preserve"> </w:t>
      </w:r>
      <w:r w:rsidR="008407CC">
        <w:rPr>
          <w:rFonts w:ascii="Times New Roman" w:hAnsi="Times New Roman" w:cs="Times New Roman"/>
          <w:b/>
          <w:sz w:val="24"/>
          <w:szCs w:val="24"/>
          <w:u w:val="single"/>
        </w:rPr>
        <w:t>2</w:t>
      </w:r>
      <w:r w:rsidRPr="00F83B98">
        <w:rPr>
          <w:rFonts w:ascii="Times New Roman" w:hAnsi="Times New Roman" w:cs="Times New Roman"/>
          <w:b/>
          <w:sz w:val="24"/>
          <w:szCs w:val="24"/>
          <w:u w:val="single"/>
        </w:rPr>
        <w:t>0 копейки.</w:t>
      </w:r>
    </w:p>
    <w:p w:rsidR="002C1140" w:rsidRPr="00F83B98" w:rsidRDefault="002C1140" w:rsidP="002C1140">
      <w:pPr>
        <w:widowControl w:val="0"/>
        <w:jc w:val="center"/>
        <w:rPr>
          <w:rFonts w:ascii="Times New Roman" w:eastAsia="Lucida Sans Unicode" w:hAnsi="Times New Roman" w:cs="Times New Roman"/>
          <w:b/>
          <w:sz w:val="24"/>
          <w:szCs w:val="24"/>
          <w:u w:val="single"/>
        </w:rPr>
      </w:pPr>
    </w:p>
    <w:p w:rsidR="002C1140" w:rsidRPr="00B1745C" w:rsidRDefault="008A7112" w:rsidP="008A7112">
      <w:pPr>
        <w:widowControl w:val="0"/>
        <w:rPr>
          <w:rFonts w:ascii="Times New Roman" w:eastAsia="Lucida Sans Unicode" w:hAnsi="Times New Roman" w:cs="Times New Roman"/>
          <w:i/>
          <w:sz w:val="24"/>
          <w:szCs w:val="24"/>
          <w:u w:val="single"/>
        </w:rPr>
      </w:pPr>
      <w:r>
        <w:rPr>
          <w:rFonts w:ascii="Times New Roman" w:eastAsia="Lucida Sans Unicode" w:hAnsi="Times New Roman" w:cs="Times New Roman"/>
          <w:i/>
          <w:sz w:val="24"/>
          <w:szCs w:val="24"/>
          <w:u w:val="single"/>
        </w:rPr>
        <w:t>Составил: специалист по закупкам Шестопалова О.А.</w:t>
      </w:r>
    </w:p>
    <w:sectPr w:rsidR="002C1140" w:rsidRPr="00B1745C"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E86" w:rsidRDefault="00797E86" w:rsidP="00F94358">
      <w:pPr>
        <w:spacing w:line="240" w:lineRule="auto"/>
      </w:pPr>
      <w:r>
        <w:separator/>
      </w:r>
    </w:p>
  </w:endnote>
  <w:endnote w:type="continuationSeparator" w:id="0">
    <w:p w:rsidR="00797E86" w:rsidRDefault="00797E86"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2FF" w:usb1="420024FF" w:usb2="00000000" w:usb3="00000000" w:csb0="0000019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Content>
      <w:p w:rsidR="00797E86" w:rsidRDefault="00797E86">
        <w:pPr>
          <w:pStyle w:val="af1"/>
          <w:jc w:val="center"/>
        </w:pPr>
        <w:r>
          <w:fldChar w:fldCharType="begin"/>
        </w:r>
        <w:r>
          <w:instrText>PAGE   \* MERGEFORMAT</w:instrText>
        </w:r>
        <w:r>
          <w:fldChar w:fldCharType="separate"/>
        </w:r>
        <w:r w:rsidR="000C2DB9">
          <w:rPr>
            <w:noProof/>
          </w:rPr>
          <w:t>29</w:t>
        </w:r>
        <w:r>
          <w:fldChar w:fldCharType="end"/>
        </w:r>
      </w:p>
    </w:sdtContent>
  </w:sdt>
  <w:p w:rsidR="00797E86" w:rsidRDefault="00797E8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E86" w:rsidRDefault="00797E86" w:rsidP="00F94358">
      <w:pPr>
        <w:spacing w:line="240" w:lineRule="auto"/>
      </w:pPr>
      <w:r>
        <w:separator/>
      </w:r>
    </w:p>
  </w:footnote>
  <w:footnote w:type="continuationSeparator" w:id="0">
    <w:p w:rsidR="00797E86" w:rsidRDefault="00797E86"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5B6018D"/>
    <w:multiLevelType w:val="hybridMultilevel"/>
    <w:tmpl w:val="FD1CAE20"/>
    <w:lvl w:ilvl="0" w:tplc="F9EA495E">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14"/>
  </w:num>
  <w:num w:numId="3">
    <w:abstractNumId w:val="0"/>
  </w:num>
  <w:num w:numId="4">
    <w:abstractNumId w:val="1"/>
  </w:num>
  <w:num w:numId="5">
    <w:abstractNumId w:val="4"/>
  </w:num>
  <w:num w:numId="6">
    <w:abstractNumId w:val="10"/>
  </w:num>
  <w:num w:numId="7">
    <w:abstractNumId w:val="9"/>
  </w:num>
  <w:num w:numId="8">
    <w:abstractNumId w:val="8"/>
  </w:num>
  <w:num w:numId="9">
    <w:abstractNumId w:val="13"/>
  </w:num>
  <w:num w:numId="10">
    <w:abstractNumId w:val="7"/>
  </w:num>
  <w:num w:numId="11">
    <w:abstractNumId w:val="15"/>
  </w:num>
  <w:num w:numId="12">
    <w:abstractNumId w:val="3"/>
  </w:num>
  <w:num w:numId="13">
    <w:abstractNumId w:val="5"/>
  </w:num>
  <w:num w:numId="14">
    <w:abstractNumId w:val="16"/>
  </w:num>
  <w:num w:numId="15">
    <w:abstractNumId w:val="12"/>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00DE0"/>
    <w:rsid w:val="00011695"/>
    <w:rsid w:val="00014E93"/>
    <w:rsid w:val="00020B96"/>
    <w:rsid w:val="00024867"/>
    <w:rsid w:val="00024A2A"/>
    <w:rsid w:val="00030C1F"/>
    <w:rsid w:val="00031571"/>
    <w:rsid w:val="00033F2A"/>
    <w:rsid w:val="000358C6"/>
    <w:rsid w:val="00036239"/>
    <w:rsid w:val="00044473"/>
    <w:rsid w:val="00051937"/>
    <w:rsid w:val="00055122"/>
    <w:rsid w:val="00061217"/>
    <w:rsid w:val="00062D06"/>
    <w:rsid w:val="000674FA"/>
    <w:rsid w:val="00071500"/>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F07AE"/>
    <w:rsid w:val="000F0E6E"/>
    <w:rsid w:val="000F30AF"/>
    <w:rsid w:val="001065CB"/>
    <w:rsid w:val="001157C3"/>
    <w:rsid w:val="00123C81"/>
    <w:rsid w:val="0012425D"/>
    <w:rsid w:val="00126BE8"/>
    <w:rsid w:val="001272C0"/>
    <w:rsid w:val="00134740"/>
    <w:rsid w:val="0013716C"/>
    <w:rsid w:val="001378BF"/>
    <w:rsid w:val="00141206"/>
    <w:rsid w:val="00144DB1"/>
    <w:rsid w:val="0014783C"/>
    <w:rsid w:val="00150486"/>
    <w:rsid w:val="00150AAB"/>
    <w:rsid w:val="00150BE3"/>
    <w:rsid w:val="001514E7"/>
    <w:rsid w:val="00162273"/>
    <w:rsid w:val="00163666"/>
    <w:rsid w:val="001644BD"/>
    <w:rsid w:val="001656FB"/>
    <w:rsid w:val="00165C5B"/>
    <w:rsid w:val="00165D1A"/>
    <w:rsid w:val="00167193"/>
    <w:rsid w:val="001744AB"/>
    <w:rsid w:val="00174D3A"/>
    <w:rsid w:val="00175984"/>
    <w:rsid w:val="00175BE0"/>
    <w:rsid w:val="00180710"/>
    <w:rsid w:val="00180C62"/>
    <w:rsid w:val="00190733"/>
    <w:rsid w:val="00190B53"/>
    <w:rsid w:val="00192AC7"/>
    <w:rsid w:val="00193904"/>
    <w:rsid w:val="00196403"/>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4809"/>
    <w:rsid w:val="001E62FA"/>
    <w:rsid w:val="001F7A13"/>
    <w:rsid w:val="00200053"/>
    <w:rsid w:val="00202642"/>
    <w:rsid w:val="00202744"/>
    <w:rsid w:val="002103DB"/>
    <w:rsid w:val="00214348"/>
    <w:rsid w:val="00214C24"/>
    <w:rsid w:val="00215171"/>
    <w:rsid w:val="00215FDE"/>
    <w:rsid w:val="00216DC1"/>
    <w:rsid w:val="00220136"/>
    <w:rsid w:val="00221329"/>
    <w:rsid w:val="00222C29"/>
    <w:rsid w:val="00224775"/>
    <w:rsid w:val="0022726B"/>
    <w:rsid w:val="00230FFF"/>
    <w:rsid w:val="002345F1"/>
    <w:rsid w:val="0024190D"/>
    <w:rsid w:val="00242012"/>
    <w:rsid w:val="002461DE"/>
    <w:rsid w:val="0024794D"/>
    <w:rsid w:val="00247EEC"/>
    <w:rsid w:val="00251290"/>
    <w:rsid w:val="00253013"/>
    <w:rsid w:val="002555A4"/>
    <w:rsid w:val="002605F6"/>
    <w:rsid w:val="00262B8C"/>
    <w:rsid w:val="00262EB3"/>
    <w:rsid w:val="00264C52"/>
    <w:rsid w:val="00264F32"/>
    <w:rsid w:val="002657DF"/>
    <w:rsid w:val="00266EE8"/>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1F2B"/>
    <w:rsid w:val="00355D6B"/>
    <w:rsid w:val="00356130"/>
    <w:rsid w:val="0035700B"/>
    <w:rsid w:val="00360B88"/>
    <w:rsid w:val="0036115B"/>
    <w:rsid w:val="00361FF6"/>
    <w:rsid w:val="0036367E"/>
    <w:rsid w:val="003637A8"/>
    <w:rsid w:val="00374138"/>
    <w:rsid w:val="0038087D"/>
    <w:rsid w:val="00380A22"/>
    <w:rsid w:val="003916D0"/>
    <w:rsid w:val="003A4650"/>
    <w:rsid w:val="003B557C"/>
    <w:rsid w:val="003B6350"/>
    <w:rsid w:val="003C20E8"/>
    <w:rsid w:val="003C3619"/>
    <w:rsid w:val="003D37E4"/>
    <w:rsid w:val="003D3ADB"/>
    <w:rsid w:val="003D3C04"/>
    <w:rsid w:val="003D4777"/>
    <w:rsid w:val="003D77F6"/>
    <w:rsid w:val="003D7EB7"/>
    <w:rsid w:val="003E7FC3"/>
    <w:rsid w:val="003F0A71"/>
    <w:rsid w:val="003F0E66"/>
    <w:rsid w:val="003F13A3"/>
    <w:rsid w:val="003F34F6"/>
    <w:rsid w:val="004019B8"/>
    <w:rsid w:val="0040224A"/>
    <w:rsid w:val="004026E3"/>
    <w:rsid w:val="00407362"/>
    <w:rsid w:val="00410035"/>
    <w:rsid w:val="004117D6"/>
    <w:rsid w:val="004224CC"/>
    <w:rsid w:val="00422AED"/>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71C61"/>
    <w:rsid w:val="00472203"/>
    <w:rsid w:val="00473026"/>
    <w:rsid w:val="004753A2"/>
    <w:rsid w:val="00481698"/>
    <w:rsid w:val="00484442"/>
    <w:rsid w:val="004A0D4B"/>
    <w:rsid w:val="004A1D7E"/>
    <w:rsid w:val="004A2D7A"/>
    <w:rsid w:val="004A35F0"/>
    <w:rsid w:val="004A445F"/>
    <w:rsid w:val="004A4761"/>
    <w:rsid w:val="004B3B36"/>
    <w:rsid w:val="004B3D25"/>
    <w:rsid w:val="004C2FD2"/>
    <w:rsid w:val="004C4AE4"/>
    <w:rsid w:val="004D1423"/>
    <w:rsid w:val="004D3910"/>
    <w:rsid w:val="004D7651"/>
    <w:rsid w:val="004E28FC"/>
    <w:rsid w:val="004E2FB0"/>
    <w:rsid w:val="004F14E0"/>
    <w:rsid w:val="004F4D05"/>
    <w:rsid w:val="004F5106"/>
    <w:rsid w:val="004F5D60"/>
    <w:rsid w:val="004F73DE"/>
    <w:rsid w:val="0050567F"/>
    <w:rsid w:val="00510DE5"/>
    <w:rsid w:val="00512B28"/>
    <w:rsid w:val="00513C2F"/>
    <w:rsid w:val="0052222A"/>
    <w:rsid w:val="005305A5"/>
    <w:rsid w:val="005369A0"/>
    <w:rsid w:val="00537807"/>
    <w:rsid w:val="00541571"/>
    <w:rsid w:val="00551FFF"/>
    <w:rsid w:val="00552F8F"/>
    <w:rsid w:val="0055349A"/>
    <w:rsid w:val="00554AE8"/>
    <w:rsid w:val="00556A5D"/>
    <w:rsid w:val="00563773"/>
    <w:rsid w:val="00567764"/>
    <w:rsid w:val="00572091"/>
    <w:rsid w:val="00575901"/>
    <w:rsid w:val="00575EB5"/>
    <w:rsid w:val="0057688E"/>
    <w:rsid w:val="00576DBD"/>
    <w:rsid w:val="00587233"/>
    <w:rsid w:val="005906FE"/>
    <w:rsid w:val="005915B5"/>
    <w:rsid w:val="00592C5D"/>
    <w:rsid w:val="00592D8E"/>
    <w:rsid w:val="005955DE"/>
    <w:rsid w:val="00596242"/>
    <w:rsid w:val="005A1B56"/>
    <w:rsid w:val="005A42A6"/>
    <w:rsid w:val="005A65EC"/>
    <w:rsid w:val="005A6D60"/>
    <w:rsid w:val="005B1DD9"/>
    <w:rsid w:val="005B38F8"/>
    <w:rsid w:val="005D1C64"/>
    <w:rsid w:val="005D3322"/>
    <w:rsid w:val="005D42B4"/>
    <w:rsid w:val="005E14AC"/>
    <w:rsid w:val="005F037E"/>
    <w:rsid w:val="005F1C5E"/>
    <w:rsid w:val="005F2F46"/>
    <w:rsid w:val="005F3493"/>
    <w:rsid w:val="005F41A0"/>
    <w:rsid w:val="005F794A"/>
    <w:rsid w:val="00601A56"/>
    <w:rsid w:val="00603173"/>
    <w:rsid w:val="00606A83"/>
    <w:rsid w:val="006134CD"/>
    <w:rsid w:val="006137C6"/>
    <w:rsid w:val="00616C20"/>
    <w:rsid w:val="00620B13"/>
    <w:rsid w:val="0062221E"/>
    <w:rsid w:val="00626D4F"/>
    <w:rsid w:val="00633A58"/>
    <w:rsid w:val="00633F51"/>
    <w:rsid w:val="00634D7D"/>
    <w:rsid w:val="0063690F"/>
    <w:rsid w:val="00641566"/>
    <w:rsid w:val="0064252B"/>
    <w:rsid w:val="00645693"/>
    <w:rsid w:val="006477E3"/>
    <w:rsid w:val="0065694D"/>
    <w:rsid w:val="00661EAB"/>
    <w:rsid w:val="00675E91"/>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71192A"/>
    <w:rsid w:val="00714417"/>
    <w:rsid w:val="00720207"/>
    <w:rsid w:val="00720785"/>
    <w:rsid w:val="00721BED"/>
    <w:rsid w:val="00722412"/>
    <w:rsid w:val="0072444F"/>
    <w:rsid w:val="0073323F"/>
    <w:rsid w:val="00735E04"/>
    <w:rsid w:val="00737872"/>
    <w:rsid w:val="007378D4"/>
    <w:rsid w:val="007413FE"/>
    <w:rsid w:val="0075125E"/>
    <w:rsid w:val="0075162B"/>
    <w:rsid w:val="00751D38"/>
    <w:rsid w:val="007537A4"/>
    <w:rsid w:val="0075402C"/>
    <w:rsid w:val="00754BF8"/>
    <w:rsid w:val="00763C54"/>
    <w:rsid w:val="0076715E"/>
    <w:rsid w:val="00773C35"/>
    <w:rsid w:val="007762A5"/>
    <w:rsid w:val="007763CF"/>
    <w:rsid w:val="00777493"/>
    <w:rsid w:val="0078543C"/>
    <w:rsid w:val="00797D3C"/>
    <w:rsid w:val="00797E86"/>
    <w:rsid w:val="007A52E6"/>
    <w:rsid w:val="007A756A"/>
    <w:rsid w:val="007B48FA"/>
    <w:rsid w:val="007C149F"/>
    <w:rsid w:val="007C40C0"/>
    <w:rsid w:val="007D0E65"/>
    <w:rsid w:val="007E1068"/>
    <w:rsid w:val="007F2F80"/>
    <w:rsid w:val="00805851"/>
    <w:rsid w:val="00806A27"/>
    <w:rsid w:val="008139C4"/>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40B0"/>
    <w:rsid w:val="008676E5"/>
    <w:rsid w:val="00867C91"/>
    <w:rsid w:val="00870498"/>
    <w:rsid w:val="00875BB6"/>
    <w:rsid w:val="00876062"/>
    <w:rsid w:val="0088031C"/>
    <w:rsid w:val="008829B7"/>
    <w:rsid w:val="00891FAC"/>
    <w:rsid w:val="00892A7B"/>
    <w:rsid w:val="008936CD"/>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5493"/>
    <w:rsid w:val="009161DC"/>
    <w:rsid w:val="0092340D"/>
    <w:rsid w:val="00927ECC"/>
    <w:rsid w:val="0093286E"/>
    <w:rsid w:val="00932CCA"/>
    <w:rsid w:val="00932D35"/>
    <w:rsid w:val="0093396C"/>
    <w:rsid w:val="009422B2"/>
    <w:rsid w:val="0094576C"/>
    <w:rsid w:val="009475B1"/>
    <w:rsid w:val="00947F03"/>
    <w:rsid w:val="00950DEB"/>
    <w:rsid w:val="00952592"/>
    <w:rsid w:val="0096317B"/>
    <w:rsid w:val="00963D74"/>
    <w:rsid w:val="00964196"/>
    <w:rsid w:val="00965064"/>
    <w:rsid w:val="00967FCA"/>
    <w:rsid w:val="009841C1"/>
    <w:rsid w:val="0098627D"/>
    <w:rsid w:val="00993F34"/>
    <w:rsid w:val="00994EE3"/>
    <w:rsid w:val="00997B86"/>
    <w:rsid w:val="00997C70"/>
    <w:rsid w:val="009A1418"/>
    <w:rsid w:val="009A4A0B"/>
    <w:rsid w:val="009A648F"/>
    <w:rsid w:val="009B2589"/>
    <w:rsid w:val="009B2690"/>
    <w:rsid w:val="009B2B28"/>
    <w:rsid w:val="009B416B"/>
    <w:rsid w:val="009B7E3F"/>
    <w:rsid w:val="009C71FA"/>
    <w:rsid w:val="009D522A"/>
    <w:rsid w:val="009D5E2E"/>
    <w:rsid w:val="009E2E56"/>
    <w:rsid w:val="009E5363"/>
    <w:rsid w:val="009E5C6D"/>
    <w:rsid w:val="009F2065"/>
    <w:rsid w:val="009F6D18"/>
    <w:rsid w:val="009F7826"/>
    <w:rsid w:val="00A019AD"/>
    <w:rsid w:val="00A02953"/>
    <w:rsid w:val="00A07914"/>
    <w:rsid w:val="00A1114A"/>
    <w:rsid w:val="00A130E0"/>
    <w:rsid w:val="00A14B7C"/>
    <w:rsid w:val="00A151F8"/>
    <w:rsid w:val="00A1522C"/>
    <w:rsid w:val="00A173F4"/>
    <w:rsid w:val="00A175C7"/>
    <w:rsid w:val="00A200BF"/>
    <w:rsid w:val="00A20AE7"/>
    <w:rsid w:val="00A23E23"/>
    <w:rsid w:val="00A25CF4"/>
    <w:rsid w:val="00A31F9A"/>
    <w:rsid w:val="00A33FBF"/>
    <w:rsid w:val="00A35C49"/>
    <w:rsid w:val="00A413FC"/>
    <w:rsid w:val="00A44A3E"/>
    <w:rsid w:val="00A50969"/>
    <w:rsid w:val="00A525B2"/>
    <w:rsid w:val="00A57F28"/>
    <w:rsid w:val="00A66B0E"/>
    <w:rsid w:val="00A70062"/>
    <w:rsid w:val="00A70B7E"/>
    <w:rsid w:val="00A718E5"/>
    <w:rsid w:val="00A80686"/>
    <w:rsid w:val="00A80E98"/>
    <w:rsid w:val="00A8647C"/>
    <w:rsid w:val="00A87995"/>
    <w:rsid w:val="00A90530"/>
    <w:rsid w:val="00A941C6"/>
    <w:rsid w:val="00AA0E66"/>
    <w:rsid w:val="00AA3DAC"/>
    <w:rsid w:val="00AA68B9"/>
    <w:rsid w:val="00AA7006"/>
    <w:rsid w:val="00AA70C1"/>
    <w:rsid w:val="00AB03AF"/>
    <w:rsid w:val="00AB170F"/>
    <w:rsid w:val="00AB23FE"/>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301"/>
    <w:rsid w:val="00B97794"/>
    <w:rsid w:val="00BA114A"/>
    <w:rsid w:val="00BA3C65"/>
    <w:rsid w:val="00BA493F"/>
    <w:rsid w:val="00BA60AC"/>
    <w:rsid w:val="00BB030D"/>
    <w:rsid w:val="00BB4B2E"/>
    <w:rsid w:val="00BC4E04"/>
    <w:rsid w:val="00BC7F7F"/>
    <w:rsid w:val="00BE3E28"/>
    <w:rsid w:val="00BF1D19"/>
    <w:rsid w:val="00BF3401"/>
    <w:rsid w:val="00C007DB"/>
    <w:rsid w:val="00C022F4"/>
    <w:rsid w:val="00C05286"/>
    <w:rsid w:val="00C10089"/>
    <w:rsid w:val="00C14AE8"/>
    <w:rsid w:val="00C251AA"/>
    <w:rsid w:val="00C26B69"/>
    <w:rsid w:val="00C270F0"/>
    <w:rsid w:val="00C33913"/>
    <w:rsid w:val="00C36311"/>
    <w:rsid w:val="00C47593"/>
    <w:rsid w:val="00C54A16"/>
    <w:rsid w:val="00C55789"/>
    <w:rsid w:val="00C56A88"/>
    <w:rsid w:val="00C60199"/>
    <w:rsid w:val="00C6236E"/>
    <w:rsid w:val="00C6494C"/>
    <w:rsid w:val="00C67075"/>
    <w:rsid w:val="00C6735E"/>
    <w:rsid w:val="00C70CBD"/>
    <w:rsid w:val="00C716B7"/>
    <w:rsid w:val="00C735FC"/>
    <w:rsid w:val="00C75CFF"/>
    <w:rsid w:val="00C913BD"/>
    <w:rsid w:val="00C92098"/>
    <w:rsid w:val="00C952A0"/>
    <w:rsid w:val="00C97AFB"/>
    <w:rsid w:val="00C97EBE"/>
    <w:rsid w:val="00CA2E66"/>
    <w:rsid w:val="00CB2D91"/>
    <w:rsid w:val="00CB46CA"/>
    <w:rsid w:val="00CB4A14"/>
    <w:rsid w:val="00CB5675"/>
    <w:rsid w:val="00CB5F33"/>
    <w:rsid w:val="00CC2D94"/>
    <w:rsid w:val="00CD06AC"/>
    <w:rsid w:val="00CD6550"/>
    <w:rsid w:val="00CD68E4"/>
    <w:rsid w:val="00CD739E"/>
    <w:rsid w:val="00CE347B"/>
    <w:rsid w:val="00CF074E"/>
    <w:rsid w:val="00CF25AF"/>
    <w:rsid w:val="00CF5915"/>
    <w:rsid w:val="00D03526"/>
    <w:rsid w:val="00D0419C"/>
    <w:rsid w:val="00D06424"/>
    <w:rsid w:val="00D1299D"/>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803"/>
    <w:rsid w:val="00D71CB5"/>
    <w:rsid w:val="00D805A5"/>
    <w:rsid w:val="00D84964"/>
    <w:rsid w:val="00D92E60"/>
    <w:rsid w:val="00D97467"/>
    <w:rsid w:val="00DA7727"/>
    <w:rsid w:val="00DB1BA4"/>
    <w:rsid w:val="00DB245A"/>
    <w:rsid w:val="00DC47B2"/>
    <w:rsid w:val="00DD2A90"/>
    <w:rsid w:val="00DD3498"/>
    <w:rsid w:val="00DD515E"/>
    <w:rsid w:val="00DE0CB9"/>
    <w:rsid w:val="00DE293E"/>
    <w:rsid w:val="00DF1BF2"/>
    <w:rsid w:val="00DF3C83"/>
    <w:rsid w:val="00DF45ED"/>
    <w:rsid w:val="00DF52E2"/>
    <w:rsid w:val="00DF6200"/>
    <w:rsid w:val="00E04497"/>
    <w:rsid w:val="00E045B2"/>
    <w:rsid w:val="00E0581D"/>
    <w:rsid w:val="00E05CF7"/>
    <w:rsid w:val="00E06748"/>
    <w:rsid w:val="00E1167A"/>
    <w:rsid w:val="00E14EBC"/>
    <w:rsid w:val="00E16EAA"/>
    <w:rsid w:val="00E23F00"/>
    <w:rsid w:val="00E24678"/>
    <w:rsid w:val="00E25681"/>
    <w:rsid w:val="00E26D5E"/>
    <w:rsid w:val="00E27641"/>
    <w:rsid w:val="00E30E7B"/>
    <w:rsid w:val="00E318BD"/>
    <w:rsid w:val="00E435D9"/>
    <w:rsid w:val="00E44547"/>
    <w:rsid w:val="00E54BD6"/>
    <w:rsid w:val="00E565EC"/>
    <w:rsid w:val="00E61EF8"/>
    <w:rsid w:val="00E75271"/>
    <w:rsid w:val="00E7645C"/>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F0F54"/>
    <w:rsid w:val="00EF1870"/>
    <w:rsid w:val="00EF551C"/>
    <w:rsid w:val="00EF594B"/>
    <w:rsid w:val="00EF7665"/>
    <w:rsid w:val="00F0218B"/>
    <w:rsid w:val="00F0326C"/>
    <w:rsid w:val="00F07A07"/>
    <w:rsid w:val="00F1000B"/>
    <w:rsid w:val="00F1268C"/>
    <w:rsid w:val="00F14DE6"/>
    <w:rsid w:val="00F14F38"/>
    <w:rsid w:val="00F27DB4"/>
    <w:rsid w:val="00F30419"/>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C2ABD"/>
    <w:rsid w:val="00FC539C"/>
    <w:rsid w:val="00FC7B3F"/>
    <w:rsid w:val="00FD1D33"/>
    <w:rsid w:val="00FD4FA6"/>
    <w:rsid w:val="00FD7447"/>
    <w:rsid w:val="00FE0544"/>
    <w:rsid w:val="00FE28A7"/>
    <w:rsid w:val="00FE3092"/>
    <w:rsid w:val="00FE35C2"/>
    <w:rsid w:val="00FE7383"/>
    <w:rsid w:val="00FE7FA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F46"/>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rts-tender.ru" TargetMode="External"/><Relationship Id="rId55" Type="http://schemas.openxmlformats.org/officeDocument/2006/relationships/hyperlink" Target="http://www.rts-tender.ru" TargetMode="External"/><Relationship Id="rId63" Type="http://schemas.openxmlformats.org/officeDocument/2006/relationships/hyperlink" Target="consultantplus://offline/ref=C1A9F4B93B60301AFBD863B3BEDD449DCB289024C40A4ED528A3D2C6EDQ7E0F" TargetMode="External"/><Relationship Id="rId68" Type="http://schemas.openxmlformats.org/officeDocument/2006/relationships/hyperlink" Target="consultantplus://offline/ref=C1A9F4B93B60301AFBD863B3BEDD449DCB2B952CC0034ED528A3D2C6ED709270B2C5CE420EC3864AQ9E6F" TargetMode="External"/><Relationship Id="rId7" Type="http://schemas.openxmlformats.org/officeDocument/2006/relationships/endnotes" Target="endnotes.xml"/><Relationship Id="rId71" Type="http://schemas.openxmlformats.org/officeDocument/2006/relationships/hyperlink" Target="consultantplus://offline/main?base=LAW;n=116659;fld=134" TargetMode="Externa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rts-tender.ru" TargetMode="External"/><Relationship Id="rId58" Type="http://schemas.openxmlformats.org/officeDocument/2006/relationships/hyperlink" Target="consultantplus://offline/ref=C1A9F4B93B60301AFBD863B3BEDD449DCB289125C5014ED528A3D2C6EDQ7E0F" TargetMode="External"/><Relationship Id="rId66" Type="http://schemas.openxmlformats.org/officeDocument/2006/relationships/hyperlink" Target="http://www.rts-tender.ru"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zakupki.gov.ru" TargetMode="External"/><Relationship Id="rId57" Type="http://schemas.openxmlformats.org/officeDocument/2006/relationships/hyperlink" Target="http://www.rts-tender.ru" TargetMode="External"/><Relationship Id="rId61" Type="http://schemas.openxmlformats.org/officeDocument/2006/relationships/hyperlink" Target="consultantplus://offline/ref=C1A9F4B93B60301AFBD863B3BEDD449DCB289125C501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024C40A4ED528A3D2C6EDQ7E0F" TargetMode="External"/><Relationship Id="rId65" Type="http://schemas.openxmlformats.org/officeDocument/2006/relationships/hyperlink" Target="http://www.osram.ru/osram_ru/products/lamps/high-intensity-discharge-lamps/metal-halide-lamps-with-quartz-technology/powerstar-hqi-ts256774/index.jsp?productId=ZMP_58224" TargetMode="External"/><Relationship Id="rId73" Type="http://schemas.openxmlformats.org/officeDocument/2006/relationships/hyperlink" Target="http://www.osram.ru/osram_ru/products/lamps/high-intensity-discharge-lamps/metal-halide-lamps-with-quartz-technology/powerstar-hqi-ts256774/index.jsp?productId=ZMP_58224"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rts-tender.ru" TargetMode="External"/><Relationship Id="rId56" Type="http://schemas.openxmlformats.org/officeDocument/2006/relationships/hyperlink" Target="http://www.rts-tender.ru" TargetMode="External"/><Relationship Id="rId64" Type="http://schemas.openxmlformats.org/officeDocument/2006/relationships/footer" Target="footer1.xml"/><Relationship Id="rId69" Type="http://schemas.openxmlformats.org/officeDocument/2006/relationships/hyperlink" Target="consultantplus://offline/ref=C1A9F4B93B60301AFBD863B3BEDD449DCB289024C40A4ED528A3D2C6EDQ7E0F" TargetMode="External"/><Relationship Id="rId8" Type="http://schemas.openxmlformats.org/officeDocument/2006/relationships/hyperlink" Target="http://www.rts-tender.ru" TargetMode="External"/><Relationship Id="rId51" Type="http://schemas.openxmlformats.org/officeDocument/2006/relationships/hyperlink" Target="http://www.erofey-arena.com" TargetMode="External"/><Relationship Id="rId72" Type="http://schemas.openxmlformats.org/officeDocument/2006/relationships/hyperlink" Target="consultantplus://offline/main?base=MLAW;n=129338;fld=134;dst=100180" TargetMode="Externa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B952CC0034ED528A3D2C6ED709270B2C5CE420EC3864AQ9E6F" TargetMode="External"/><Relationship Id="rId67" Type="http://schemas.openxmlformats.org/officeDocument/2006/relationships/hyperlink" Target="http://www.erofey-arena.com"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erofey-arena.com.&#1073;" TargetMode="External"/><Relationship Id="rId62" Type="http://schemas.openxmlformats.org/officeDocument/2006/relationships/hyperlink" Target="consultantplus://offline/ref=C1A9F4B93B60301AFBD863B3BEDD449DCB2B952CC0034ED528A3D2C6ED709270B2C5CE420EC3864AQ9E6F" TargetMode="External"/><Relationship Id="rId70" Type="http://schemas.openxmlformats.org/officeDocument/2006/relationships/hyperlink" Target="consultantplus://offline/main?base=LAW;n=112770;fld=134"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AB570F-041D-4243-8D09-25BD10FCF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4003</TotalTime>
  <Pages>35</Pages>
  <Words>14026</Words>
  <Characters>79951</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93790</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Светлана Дорошенко</cp:lastModifiedBy>
  <cp:revision>213</cp:revision>
  <cp:lastPrinted>2017-10-04T00:47:00Z</cp:lastPrinted>
  <dcterms:created xsi:type="dcterms:W3CDTF">2016-04-25T02:32:00Z</dcterms:created>
  <dcterms:modified xsi:type="dcterms:W3CDTF">2017-10-04T01:06:00Z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