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0"/>
        <w:gridCol w:w="4900"/>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857E40" w:rsidRDefault="00253013" w:rsidP="00114D69">
      <w:pPr>
        <w:pStyle w:val="ConsNonformat"/>
        <w:jc w:val="center"/>
        <w:rPr>
          <w:rStyle w:val="12"/>
          <w:rFonts w:ascii="Times New Roman" w:hAnsi="Times New Roman" w:cs="Times New Roman"/>
          <w:b/>
          <w:bCs/>
          <w:color w:val="000000"/>
          <w:sz w:val="44"/>
          <w:szCs w:val="44"/>
        </w:rPr>
      </w:pPr>
      <w:r w:rsidRPr="004A4761">
        <w:rPr>
          <w:rFonts w:ascii="Times New Roman" w:hAnsi="Times New Roman" w:cs="Times New Roman"/>
          <w:b/>
          <w:bCs/>
          <w:sz w:val="32"/>
          <w:szCs w:val="32"/>
        </w:rPr>
        <w:t xml:space="preserve">на право заключения договора </w:t>
      </w:r>
      <w:bookmarkStart w:id="0" w:name="OLE_LINK8"/>
      <w:bookmarkStart w:id="1" w:name="OLE_LINK9"/>
      <w:r w:rsidR="00857E40" w:rsidRPr="004A4761">
        <w:rPr>
          <w:rFonts w:ascii="Times New Roman" w:hAnsi="Times New Roman" w:cs="Times New Roman"/>
          <w:b/>
          <w:bCs/>
          <w:sz w:val="32"/>
          <w:szCs w:val="32"/>
        </w:rPr>
        <w:t xml:space="preserve">на </w:t>
      </w:r>
      <w:bookmarkEnd w:id="0"/>
      <w:bookmarkEnd w:id="1"/>
      <w:r w:rsidR="00EE6024">
        <w:rPr>
          <w:rFonts w:ascii="Times New Roman" w:hAnsi="Times New Roman" w:cs="Times New Roman"/>
          <w:b/>
          <w:bCs/>
          <w:sz w:val="32"/>
          <w:szCs w:val="32"/>
        </w:rPr>
        <w:t>выполнение работ по оснащению системой автоматической установки пожарной сигнализации (АУПС) в здании ФОК «Арсенал»</w:t>
      </w: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Default="007A18CF" w:rsidP="00C6735E">
      <w:pPr>
        <w:pStyle w:val="ConsNonformat"/>
        <w:widowControl/>
        <w:jc w:val="both"/>
        <w:rPr>
          <w:rStyle w:val="12"/>
          <w:rFonts w:ascii="Times New Roman" w:hAnsi="Times New Roman" w:cs="Times New Roman"/>
          <w:b/>
          <w:bCs/>
          <w:color w:val="000000"/>
          <w:sz w:val="44"/>
          <w:szCs w:val="44"/>
        </w:rPr>
      </w:pPr>
    </w:p>
    <w:p w:rsidR="007A18CF" w:rsidRPr="003F2E3A" w:rsidRDefault="007A18CF"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2" w:name="_Toc459366383"/>
      <w:bookmarkStart w:id="3" w:name="_Toc459366530"/>
      <w:bookmarkStart w:id="4" w:name="_Toc459908898"/>
      <w:r w:rsidR="008F1C14" w:rsidRPr="004663B8">
        <w:rPr>
          <w:rFonts w:ascii="Times New Roman" w:hAnsi="Times New Roman" w:cs="Times New Roman"/>
          <w:b/>
          <w:bCs/>
        </w:rPr>
        <w:lastRenderedPageBreak/>
        <w:t xml:space="preserve">РАЗДЕЛ 1. ПРИГЛАШЕНИЕ К УЧАСТИЮ </w:t>
      </w:r>
      <w:bookmarkEnd w:id="2"/>
      <w:bookmarkEnd w:id="3"/>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4"/>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w:t>
      </w:r>
      <w:r w:rsidR="00EE6024" w:rsidRPr="00EE6024">
        <w:rPr>
          <w:rFonts w:ascii="Times New Roman" w:hAnsi="Times New Roman" w:cs="Times New Roman"/>
          <w:i/>
          <w:sz w:val="24"/>
          <w:szCs w:val="24"/>
          <w:u w:val="single"/>
          <w:lang w:eastAsia="ru-RU"/>
        </w:rPr>
        <w:t>выполнение работ по оснащению системой автоматической установки пожарной сигнализации (АУПС) в здании ФОК «Арсенал»</w:t>
      </w:r>
      <w:r w:rsidR="00EE6024">
        <w:rPr>
          <w:rFonts w:ascii="Times New Roman" w:hAnsi="Times New Roman" w:cs="Times New Roman"/>
          <w:i/>
          <w:sz w:val="24"/>
          <w:szCs w:val="24"/>
          <w:lang w:eastAsia="ru-RU"/>
        </w:rPr>
        <w:t xml:space="preserve">, </w:t>
      </w:r>
      <w:r w:rsidR="00EE6024" w:rsidRPr="00EE6024">
        <w:rPr>
          <w:rFonts w:ascii="Times New Roman" w:hAnsi="Times New Roman" w:cs="Times New Roman"/>
          <w:sz w:val="24"/>
          <w:szCs w:val="24"/>
          <w:lang w:eastAsia="ru-RU"/>
        </w:rPr>
        <w:t>полная</w:t>
      </w:r>
      <w:r w:rsidRPr="004663B8">
        <w:rPr>
          <w:rFonts w:ascii="Times New Roman" w:hAnsi="Times New Roman" w:cs="Times New Roman"/>
          <w:sz w:val="24"/>
          <w:szCs w:val="24"/>
          <w:lang w:eastAsia="ru-RU"/>
        </w:rPr>
        <w:t xml:space="preserve">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5" w:name="_Toc459303100"/>
      <w:bookmarkStart w:id="6" w:name="_Toc459303252"/>
      <w:bookmarkStart w:id="7" w:name="_Toc459366384"/>
      <w:bookmarkStart w:id="8"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9" w:name="_Toc459908899"/>
      <w:r w:rsidRPr="004663B8">
        <w:rPr>
          <w:rFonts w:ascii="Times New Roman" w:hAnsi="Times New Roman" w:cs="Times New Roman"/>
          <w:b/>
          <w:bCs/>
        </w:rPr>
        <w:t>РАЗДЕЛ 2. ОБЩИЕ ПОЛОЖЕНИЯ</w:t>
      </w:r>
      <w:bookmarkEnd w:id="5"/>
      <w:bookmarkEnd w:id="6"/>
      <w:bookmarkEnd w:id="7"/>
      <w:bookmarkEnd w:id="8"/>
      <w:bookmarkEnd w:id="9"/>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0" w:name="_Toc459303101"/>
      <w:bookmarkStart w:id="11" w:name="_Toc459303253"/>
      <w:bookmarkStart w:id="12" w:name="_Toc459366385"/>
      <w:bookmarkStart w:id="13" w:name="_Toc459366532"/>
      <w:bookmarkStart w:id="14" w:name="_Toc459908900"/>
      <w:r w:rsidRPr="004663B8">
        <w:rPr>
          <w:rFonts w:ascii="Times New Roman" w:hAnsi="Times New Roman" w:cs="Times New Roman"/>
          <w:b/>
          <w:bCs/>
        </w:rPr>
        <w:t>2. 1. Законодательное урегулирование</w:t>
      </w:r>
      <w:bookmarkEnd w:id="10"/>
      <w:bookmarkEnd w:id="11"/>
      <w:bookmarkEnd w:id="12"/>
      <w:bookmarkEnd w:id="13"/>
      <w:bookmarkEnd w:id="14"/>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5" w:name="_Toc459303102"/>
      <w:bookmarkStart w:id="16" w:name="_Toc459303254"/>
      <w:bookmarkStart w:id="17" w:name="_Toc459366386"/>
      <w:bookmarkStart w:id="18" w:name="_Toc459366533"/>
      <w:bookmarkStart w:id="19" w:name="_Toc459908901"/>
      <w:r w:rsidRPr="004663B8">
        <w:rPr>
          <w:rFonts w:ascii="Times New Roman" w:hAnsi="Times New Roman" w:cs="Times New Roman"/>
          <w:b/>
          <w:bCs/>
        </w:rPr>
        <w:t>2.2. Термины, используемые в документации</w:t>
      </w:r>
      <w:bookmarkEnd w:id="15"/>
      <w:bookmarkEnd w:id="16"/>
      <w:bookmarkEnd w:id="17"/>
      <w:bookmarkEnd w:id="18"/>
      <w:bookmarkEnd w:id="19"/>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w:t>
      </w:r>
      <w:r w:rsidRPr="004663B8">
        <w:rPr>
          <w:rFonts w:ascii="Times New Roman" w:hAnsi="Times New Roman" w:cs="Times New Roman"/>
          <w:sz w:val="24"/>
          <w:szCs w:val="24"/>
        </w:rPr>
        <w:lastRenderedPageBreak/>
        <w:t>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20" w:name="_Toc459303103"/>
      <w:bookmarkStart w:id="21" w:name="_Toc459303255"/>
      <w:bookmarkStart w:id="22" w:name="_Toc459366387"/>
      <w:bookmarkStart w:id="23" w:name="_Toc459366534"/>
      <w:bookmarkStart w:id="24" w:name="_Toc459908902"/>
      <w:r w:rsidRPr="004663B8">
        <w:rPr>
          <w:rFonts w:ascii="Times New Roman" w:hAnsi="Times New Roman" w:cs="Times New Roman"/>
          <w:b/>
          <w:bCs/>
        </w:rPr>
        <w:t>2.3.Требования к Участникам</w:t>
      </w:r>
      <w:bookmarkEnd w:id="20"/>
      <w:bookmarkEnd w:id="21"/>
      <w:bookmarkEnd w:id="22"/>
      <w:bookmarkEnd w:id="23"/>
      <w:bookmarkEnd w:id="24"/>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5" w:name="_Toc459366388"/>
      <w:bookmarkStart w:id="26" w:name="_Toc459366535"/>
      <w:bookmarkStart w:id="27"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5"/>
      <w:bookmarkEnd w:id="26"/>
      <w:bookmarkEnd w:id="27"/>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8"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28"/>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29"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29"/>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30" w:name="Par225"/>
      <w:bookmarkEnd w:id="30"/>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EE6024" w:rsidRPr="00EE6024" w:rsidRDefault="00EE6024" w:rsidP="00EE6024">
      <w:pPr>
        <w:pStyle w:val="ConsNonformat"/>
        <w:jc w:val="center"/>
        <w:rPr>
          <w:rFonts w:eastAsia="Times New Roman"/>
          <w:sz w:val="24"/>
          <w:szCs w:val="24"/>
        </w:rPr>
      </w:pPr>
      <w:r w:rsidRPr="00EE6024">
        <w:rPr>
          <w:rFonts w:ascii="Times New Roman" w:eastAsia="Times New Roman" w:hAnsi="Times New Roman" w:cs="Times New Roman"/>
          <w:b/>
          <w:sz w:val="24"/>
          <w:szCs w:val="24"/>
        </w:rPr>
        <w:t>выполнение работ по оснащению системой автоматической установки пожарной сигнализации (АУПС) в здании ФОК «Арсенал»</w:t>
      </w:r>
    </w:p>
    <w:tbl>
      <w:tblPr>
        <w:tblStyle w:val="ac"/>
        <w:tblW w:w="10376" w:type="dxa"/>
        <w:tblInd w:w="392" w:type="dxa"/>
        <w:tblLayout w:type="fixed"/>
        <w:tblLook w:val="04A0" w:firstRow="1" w:lastRow="0" w:firstColumn="1" w:lastColumn="0" w:noHBand="0" w:noVBand="1"/>
      </w:tblPr>
      <w:tblGrid>
        <w:gridCol w:w="4981"/>
        <w:gridCol w:w="1755"/>
        <w:gridCol w:w="1710"/>
        <w:gridCol w:w="1930"/>
      </w:tblGrid>
      <w:tr w:rsidR="007C40C0" w:rsidRPr="00AE271A" w:rsidTr="00022F5E">
        <w:tc>
          <w:tcPr>
            <w:tcW w:w="10376" w:type="dxa"/>
            <w:gridSpan w:val="4"/>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5395" w:type="dxa"/>
            <w:gridSpan w:val="3"/>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5395" w:type="dxa"/>
            <w:gridSpan w:val="3"/>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5395" w:type="dxa"/>
            <w:gridSpan w:val="3"/>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D2396F">
        <w:trPr>
          <w:trHeight w:val="583"/>
        </w:trPr>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5395" w:type="dxa"/>
            <w:gridSpan w:val="3"/>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5395" w:type="dxa"/>
            <w:gridSpan w:val="3"/>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5395" w:type="dxa"/>
            <w:gridSpan w:val="3"/>
          </w:tcPr>
          <w:p w:rsidR="007C40C0" w:rsidRPr="00A80686" w:rsidRDefault="00BA143C"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022F5E">
        <w:tc>
          <w:tcPr>
            <w:tcW w:w="10376" w:type="dxa"/>
            <w:gridSpan w:val="4"/>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D2396F">
        <w:trPr>
          <w:trHeight w:val="431"/>
        </w:trPr>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5395" w:type="dxa"/>
            <w:gridSpan w:val="3"/>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5395" w:type="dxa"/>
            <w:gridSpan w:val="3"/>
          </w:tcPr>
          <w:p w:rsidR="007C40C0" w:rsidRDefault="00EE6024" w:rsidP="00DF075C">
            <w:pPr>
              <w:jc w:val="both"/>
              <w:rPr>
                <w:rFonts w:ascii="Times New Roman" w:hAnsi="Times New Roman" w:cs="Times New Roman"/>
                <w:sz w:val="24"/>
                <w:szCs w:val="24"/>
              </w:rPr>
            </w:pPr>
            <w:r>
              <w:rPr>
                <w:rFonts w:ascii="Times New Roman" w:hAnsi="Times New Roman" w:cs="Times New Roman"/>
                <w:sz w:val="24"/>
                <w:szCs w:val="24"/>
              </w:rPr>
              <w:t>Черкашин Алексей Савельевич</w:t>
            </w:r>
          </w:p>
        </w:tc>
      </w:tr>
      <w:tr w:rsidR="007C40C0" w:rsidRPr="00AE271A" w:rsidTr="00022F5E">
        <w:tc>
          <w:tcPr>
            <w:tcW w:w="10376" w:type="dxa"/>
            <w:gridSpan w:val="4"/>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5395" w:type="dxa"/>
            <w:gridSpan w:val="3"/>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D2396F">
        <w:trPr>
          <w:trHeight w:val="345"/>
        </w:trPr>
        <w:tc>
          <w:tcPr>
            <w:tcW w:w="4981" w:type="dxa"/>
            <w:tcBorders>
              <w:right w:val="single" w:sz="4" w:space="0" w:color="auto"/>
            </w:tcBorders>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5395" w:type="dxa"/>
            <w:gridSpan w:val="3"/>
            <w:tcBorders>
              <w:left w:val="single" w:sz="4" w:space="0" w:color="auto"/>
            </w:tcBorders>
          </w:tcPr>
          <w:p w:rsidR="007C40C0" w:rsidRPr="00AE271A" w:rsidRDefault="00EE6024" w:rsidP="004A4761">
            <w:pPr>
              <w:jc w:val="both"/>
              <w:rPr>
                <w:rFonts w:ascii="Times New Roman" w:hAnsi="Times New Roman" w:cs="Times New Roman"/>
                <w:sz w:val="24"/>
                <w:szCs w:val="24"/>
              </w:rPr>
            </w:pPr>
            <w:r w:rsidRPr="00EE6024">
              <w:rPr>
                <w:rFonts w:ascii="Times New Roman" w:hAnsi="Times New Roman" w:cs="Times New Roman"/>
                <w:sz w:val="24"/>
                <w:szCs w:val="24"/>
              </w:rPr>
              <w:t>выполнение работ по оснащению системой автоматической установки пожарной сигнализации (АУПС) в здании ФОК «Арсенал»</w:t>
            </w:r>
          </w:p>
        </w:tc>
      </w:tr>
      <w:tr w:rsidR="00D2396F" w:rsidRPr="00AE271A" w:rsidTr="00D2396F">
        <w:trPr>
          <w:trHeight w:val="557"/>
        </w:trPr>
        <w:tc>
          <w:tcPr>
            <w:tcW w:w="4981" w:type="dxa"/>
            <w:tcBorders>
              <w:right w:val="single" w:sz="4" w:space="0" w:color="auto"/>
            </w:tcBorders>
          </w:tcPr>
          <w:p w:rsidR="00D2396F" w:rsidRPr="00D2396F" w:rsidRDefault="00D2396F" w:rsidP="007C40C0">
            <w:pPr>
              <w:jc w:val="center"/>
              <w:rPr>
                <w:rFonts w:ascii="Times New Roman" w:hAnsi="Times New Roman" w:cs="Times New Roman"/>
                <w:b/>
                <w:sz w:val="24"/>
                <w:szCs w:val="24"/>
              </w:rPr>
            </w:pPr>
            <w:r w:rsidRPr="00D2396F">
              <w:rPr>
                <w:rFonts w:ascii="Times New Roman" w:hAnsi="Times New Roman" w:cs="Times New Roman"/>
                <w:b/>
                <w:sz w:val="24"/>
                <w:szCs w:val="24"/>
              </w:rPr>
              <w:t>Наименование работ, услуг</w:t>
            </w:r>
          </w:p>
        </w:tc>
        <w:tc>
          <w:tcPr>
            <w:tcW w:w="1755" w:type="dxa"/>
            <w:tcBorders>
              <w:right w:val="single" w:sz="4" w:space="0" w:color="auto"/>
            </w:tcBorders>
          </w:tcPr>
          <w:p w:rsidR="00D2396F" w:rsidRPr="00D2396F" w:rsidRDefault="00D2396F" w:rsidP="007C40C0">
            <w:pPr>
              <w:jc w:val="center"/>
              <w:rPr>
                <w:rFonts w:ascii="Times New Roman" w:hAnsi="Times New Roman" w:cs="Times New Roman"/>
                <w:b/>
                <w:sz w:val="24"/>
                <w:szCs w:val="24"/>
              </w:rPr>
            </w:pPr>
            <w:r w:rsidRPr="00D2396F">
              <w:rPr>
                <w:rFonts w:ascii="Times New Roman" w:hAnsi="Times New Roman" w:cs="Times New Roman"/>
                <w:b/>
                <w:sz w:val="24"/>
                <w:szCs w:val="24"/>
              </w:rPr>
              <w:t>Код по ОКПД2</w:t>
            </w:r>
          </w:p>
        </w:tc>
        <w:tc>
          <w:tcPr>
            <w:tcW w:w="1710" w:type="dxa"/>
            <w:tcBorders>
              <w:right w:val="single" w:sz="4" w:space="0" w:color="auto"/>
            </w:tcBorders>
          </w:tcPr>
          <w:p w:rsidR="00D2396F" w:rsidRPr="00D2396F" w:rsidRDefault="00D2396F" w:rsidP="007C40C0">
            <w:pPr>
              <w:jc w:val="center"/>
              <w:rPr>
                <w:rFonts w:ascii="Times New Roman" w:hAnsi="Times New Roman" w:cs="Times New Roman"/>
                <w:b/>
                <w:sz w:val="24"/>
                <w:szCs w:val="24"/>
              </w:rPr>
            </w:pPr>
            <w:r w:rsidRPr="00D2396F">
              <w:rPr>
                <w:rFonts w:ascii="Times New Roman" w:hAnsi="Times New Roman" w:cs="Times New Roman"/>
                <w:b/>
                <w:sz w:val="24"/>
                <w:szCs w:val="24"/>
              </w:rPr>
              <w:t>Единица измерения</w:t>
            </w:r>
          </w:p>
        </w:tc>
        <w:tc>
          <w:tcPr>
            <w:tcW w:w="1930" w:type="dxa"/>
            <w:tcBorders>
              <w:right w:val="single" w:sz="4" w:space="0" w:color="auto"/>
            </w:tcBorders>
          </w:tcPr>
          <w:p w:rsidR="00D2396F" w:rsidRPr="00D2396F" w:rsidRDefault="00D2396F" w:rsidP="007C40C0">
            <w:pPr>
              <w:jc w:val="center"/>
              <w:rPr>
                <w:rFonts w:ascii="Times New Roman" w:hAnsi="Times New Roman" w:cs="Times New Roman"/>
                <w:b/>
                <w:sz w:val="24"/>
                <w:szCs w:val="24"/>
              </w:rPr>
            </w:pPr>
            <w:r w:rsidRPr="00D2396F">
              <w:rPr>
                <w:rFonts w:ascii="Times New Roman" w:hAnsi="Times New Roman" w:cs="Times New Roman"/>
                <w:b/>
                <w:sz w:val="24"/>
                <w:szCs w:val="24"/>
              </w:rPr>
              <w:t>Количество</w:t>
            </w:r>
          </w:p>
        </w:tc>
      </w:tr>
      <w:tr w:rsidR="00D2396F" w:rsidRPr="00AE271A" w:rsidTr="00D2396F">
        <w:trPr>
          <w:trHeight w:val="1132"/>
        </w:trPr>
        <w:tc>
          <w:tcPr>
            <w:tcW w:w="4981" w:type="dxa"/>
            <w:tcBorders>
              <w:right w:val="single" w:sz="4" w:space="0" w:color="auto"/>
            </w:tcBorders>
          </w:tcPr>
          <w:p w:rsidR="00D2396F" w:rsidRPr="00D2396F" w:rsidRDefault="00D2396F" w:rsidP="00952592">
            <w:pPr>
              <w:spacing w:line="240" w:lineRule="auto"/>
              <w:rPr>
                <w:rFonts w:ascii="Times New Roman" w:hAnsi="Times New Roman" w:cs="Times New Roman"/>
                <w:sz w:val="24"/>
                <w:szCs w:val="24"/>
                <w:lang w:eastAsia="ru-RU"/>
              </w:rPr>
            </w:pPr>
            <w:r w:rsidRPr="00D2396F">
              <w:rPr>
                <w:rFonts w:ascii="Times New Roman" w:hAnsi="Times New Roman" w:cs="Times New Roman"/>
                <w:sz w:val="24"/>
                <w:szCs w:val="24"/>
                <w:lang w:eastAsia="ru-RU"/>
              </w:rPr>
              <w:t>Выполнение работ по оснащению системой автоматической установки пожарной сигнализации (АУПС) в здании ФОК «Арсенал»</w:t>
            </w:r>
          </w:p>
        </w:tc>
        <w:tc>
          <w:tcPr>
            <w:tcW w:w="1755" w:type="dxa"/>
            <w:tcBorders>
              <w:right w:val="single" w:sz="4" w:space="0" w:color="auto"/>
            </w:tcBorders>
          </w:tcPr>
          <w:p w:rsidR="00D2396F" w:rsidRPr="00D2396F" w:rsidRDefault="00D2396F" w:rsidP="00D2396F">
            <w:pPr>
              <w:spacing w:line="240" w:lineRule="auto"/>
              <w:jc w:val="center"/>
              <w:rPr>
                <w:rFonts w:ascii="Times New Roman" w:hAnsi="Times New Roman" w:cs="Times New Roman"/>
                <w:sz w:val="24"/>
                <w:szCs w:val="24"/>
                <w:lang w:eastAsia="ru-RU"/>
              </w:rPr>
            </w:pPr>
            <w:r w:rsidRPr="00D2396F">
              <w:rPr>
                <w:rFonts w:ascii="Times New Roman" w:hAnsi="Times New Roman" w:cs="Times New Roman"/>
                <w:sz w:val="24"/>
                <w:szCs w:val="24"/>
                <w:lang w:eastAsia="ru-RU"/>
              </w:rPr>
              <w:t>43.21.10.140</w:t>
            </w:r>
          </w:p>
        </w:tc>
        <w:tc>
          <w:tcPr>
            <w:tcW w:w="1710" w:type="dxa"/>
            <w:tcBorders>
              <w:right w:val="single" w:sz="4" w:space="0" w:color="auto"/>
            </w:tcBorders>
          </w:tcPr>
          <w:p w:rsidR="00D2396F" w:rsidRPr="00D2396F" w:rsidRDefault="00D2396F" w:rsidP="00D2396F">
            <w:pPr>
              <w:spacing w:line="240" w:lineRule="auto"/>
              <w:jc w:val="center"/>
              <w:rPr>
                <w:rFonts w:ascii="Times New Roman" w:hAnsi="Times New Roman" w:cs="Times New Roman"/>
                <w:sz w:val="24"/>
                <w:szCs w:val="24"/>
                <w:lang w:eastAsia="ru-RU"/>
              </w:rPr>
            </w:pPr>
            <w:proofErr w:type="spellStart"/>
            <w:r w:rsidRPr="00D2396F">
              <w:rPr>
                <w:rFonts w:ascii="Times New Roman" w:hAnsi="Times New Roman" w:cs="Times New Roman"/>
                <w:sz w:val="24"/>
                <w:szCs w:val="24"/>
                <w:lang w:eastAsia="ru-RU"/>
              </w:rPr>
              <w:t>усл</w:t>
            </w:r>
            <w:proofErr w:type="spellEnd"/>
            <w:r w:rsidRPr="00D2396F">
              <w:rPr>
                <w:rFonts w:ascii="Times New Roman" w:hAnsi="Times New Roman" w:cs="Times New Roman"/>
                <w:sz w:val="24"/>
                <w:szCs w:val="24"/>
                <w:lang w:eastAsia="ru-RU"/>
              </w:rPr>
              <w:t xml:space="preserve">. </w:t>
            </w:r>
            <w:proofErr w:type="spellStart"/>
            <w:r w:rsidRPr="00D2396F">
              <w:rPr>
                <w:rFonts w:ascii="Times New Roman" w:hAnsi="Times New Roman" w:cs="Times New Roman"/>
                <w:sz w:val="24"/>
                <w:szCs w:val="24"/>
                <w:lang w:eastAsia="ru-RU"/>
              </w:rPr>
              <w:t>ед</w:t>
            </w:r>
            <w:proofErr w:type="spellEnd"/>
          </w:p>
        </w:tc>
        <w:tc>
          <w:tcPr>
            <w:tcW w:w="1930" w:type="dxa"/>
            <w:tcBorders>
              <w:right w:val="single" w:sz="4" w:space="0" w:color="auto"/>
            </w:tcBorders>
          </w:tcPr>
          <w:p w:rsidR="00D2396F" w:rsidRPr="00D2396F" w:rsidRDefault="00D2396F" w:rsidP="00D2396F">
            <w:pPr>
              <w:spacing w:line="240" w:lineRule="auto"/>
              <w:jc w:val="center"/>
              <w:rPr>
                <w:rFonts w:ascii="Times New Roman" w:hAnsi="Times New Roman" w:cs="Times New Roman"/>
                <w:sz w:val="24"/>
                <w:szCs w:val="24"/>
                <w:lang w:eastAsia="ru-RU"/>
              </w:rPr>
            </w:pPr>
            <w:r w:rsidRPr="00D2396F">
              <w:rPr>
                <w:rFonts w:ascii="Times New Roman" w:hAnsi="Times New Roman" w:cs="Times New Roman"/>
                <w:sz w:val="24"/>
                <w:szCs w:val="24"/>
                <w:lang w:eastAsia="ru-RU"/>
              </w:rPr>
              <w:t>1</w:t>
            </w:r>
          </w:p>
        </w:tc>
      </w:tr>
      <w:tr w:rsidR="00E4574A" w:rsidRPr="00AE271A" w:rsidTr="0073725F">
        <w:trPr>
          <w:trHeight w:val="1132"/>
        </w:trPr>
        <w:tc>
          <w:tcPr>
            <w:tcW w:w="4981" w:type="dxa"/>
            <w:tcBorders>
              <w:right w:val="single" w:sz="4" w:space="0" w:color="auto"/>
            </w:tcBorders>
          </w:tcPr>
          <w:p w:rsidR="00E4574A" w:rsidRPr="00E4574A" w:rsidRDefault="00E4574A" w:rsidP="00952592">
            <w:pPr>
              <w:spacing w:line="240" w:lineRule="auto"/>
              <w:rPr>
                <w:rFonts w:ascii="Times New Roman" w:hAnsi="Times New Roman" w:cs="Times New Roman"/>
                <w:b/>
                <w:sz w:val="24"/>
                <w:szCs w:val="24"/>
                <w:lang w:eastAsia="ru-RU"/>
              </w:rPr>
            </w:pPr>
            <w:r w:rsidRPr="00E4574A">
              <w:rPr>
                <w:rFonts w:ascii="Times New Roman" w:hAnsi="Times New Roman" w:cs="Times New Roman"/>
                <w:b/>
                <w:sz w:val="24"/>
                <w:szCs w:val="24"/>
                <w:lang w:eastAsia="ru-RU"/>
              </w:rPr>
              <w:t>Описание объекта закупки</w:t>
            </w:r>
          </w:p>
        </w:tc>
        <w:tc>
          <w:tcPr>
            <w:tcW w:w="5395" w:type="dxa"/>
            <w:gridSpan w:val="3"/>
            <w:tcBorders>
              <w:right w:val="single" w:sz="4" w:space="0" w:color="auto"/>
            </w:tcBorders>
          </w:tcPr>
          <w:p w:rsidR="00E4574A" w:rsidRPr="00D2396F" w:rsidRDefault="00E4574A" w:rsidP="005513F2">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Содержание, объем, функциональные, технические и качественные характеристики к выполняемым работам установлены в Техническом задании, прилагаемом к документации об электронном аукционе. Работы, являющиеся предметом договора, должны быть выполнены в полном объеме, указанном в ПРОЕКТЕ</w:t>
            </w:r>
            <w:r w:rsidRPr="00E4574A">
              <w:rPr>
                <w:rFonts w:ascii="Times New Roman" w:hAnsi="Times New Roman" w:cs="Times New Roman"/>
                <w:sz w:val="24"/>
                <w:szCs w:val="24"/>
                <w:u w:val="single"/>
                <w:lang w:eastAsia="ru-RU"/>
              </w:rPr>
              <w:t xml:space="preserve"> «Системы пожарной сигнализации»</w:t>
            </w:r>
            <w:r>
              <w:rPr>
                <w:rFonts w:ascii="Times New Roman" w:hAnsi="Times New Roman" w:cs="Times New Roman"/>
                <w:sz w:val="24"/>
                <w:szCs w:val="24"/>
                <w:lang w:eastAsia="ru-RU"/>
              </w:rPr>
              <w:t>, являющ</w:t>
            </w:r>
            <w:r w:rsidR="005513F2">
              <w:rPr>
                <w:rFonts w:ascii="Times New Roman" w:hAnsi="Times New Roman" w:cs="Times New Roman"/>
                <w:sz w:val="24"/>
                <w:szCs w:val="24"/>
                <w:lang w:eastAsia="ru-RU"/>
              </w:rPr>
              <w:t>ем</w:t>
            </w:r>
            <w:r>
              <w:rPr>
                <w:rFonts w:ascii="Times New Roman" w:hAnsi="Times New Roman" w:cs="Times New Roman"/>
                <w:sz w:val="24"/>
                <w:szCs w:val="24"/>
                <w:lang w:eastAsia="ru-RU"/>
              </w:rPr>
              <w:t>ся неотъемлемой частью документации об электронном аукционе</w:t>
            </w:r>
            <w:r w:rsidR="001F460A">
              <w:rPr>
                <w:rFonts w:ascii="Times New Roman" w:hAnsi="Times New Roman" w:cs="Times New Roman"/>
                <w:sz w:val="24"/>
                <w:szCs w:val="24"/>
                <w:lang w:eastAsia="ru-RU"/>
              </w:rPr>
              <w:t xml:space="preserve"> (приложение 1.1. к Техническому заданию)</w:t>
            </w:r>
            <w:r>
              <w:rPr>
                <w:rFonts w:ascii="Times New Roman" w:hAnsi="Times New Roman" w:cs="Times New Roman"/>
                <w:sz w:val="24"/>
                <w:szCs w:val="24"/>
                <w:lang w:eastAsia="ru-RU"/>
              </w:rPr>
              <w:t>.</w:t>
            </w:r>
          </w:p>
        </w:tc>
      </w:tr>
      <w:tr w:rsidR="00D2396F" w:rsidRPr="00AE271A" w:rsidTr="00D2396F">
        <w:trPr>
          <w:trHeight w:val="1132"/>
        </w:trPr>
        <w:tc>
          <w:tcPr>
            <w:tcW w:w="4981" w:type="dxa"/>
            <w:tcBorders>
              <w:right w:val="single" w:sz="4" w:space="0" w:color="auto"/>
            </w:tcBorders>
          </w:tcPr>
          <w:p w:rsidR="00D2396F" w:rsidRPr="00D2396F" w:rsidRDefault="00D2396F" w:rsidP="00952592">
            <w:pPr>
              <w:spacing w:line="240" w:lineRule="auto"/>
              <w:rPr>
                <w:rFonts w:ascii="Times New Roman" w:hAnsi="Times New Roman" w:cs="Times New Roman"/>
                <w:b/>
                <w:sz w:val="24"/>
                <w:szCs w:val="24"/>
                <w:lang w:eastAsia="ru-RU"/>
              </w:rPr>
            </w:pPr>
            <w:r w:rsidRPr="00D2396F">
              <w:rPr>
                <w:rFonts w:ascii="Times New Roman" w:hAnsi="Times New Roman" w:cs="Times New Roman"/>
                <w:b/>
                <w:sz w:val="24"/>
                <w:szCs w:val="24"/>
                <w:lang w:eastAsia="ru-RU"/>
              </w:rPr>
              <w:t>Требования к качественным характеристикам работ</w:t>
            </w:r>
          </w:p>
        </w:tc>
        <w:tc>
          <w:tcPr>
            <w:tcW w:w="5395" w:type="dxa"/>
            <w:gridSpan w:val="3"/>
            <w:tcBorders>
              <w:right w:val="single" w:sz="4" w:space="0" w:color="auto"/>
            </w:tcBorders>
          </w:tcPr>
          <w:p w:rsidR="00D2396F" w:rsidRPr="00D2396F" w:rsidRDefault="00D2396F" w:rsidP="00D2396F">
            <w:pPr>
              <w:spacing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Качество выполненных работ Подрядчиком должно удовлетворять требованиям, установленным СНиП, СанПиН, ГОСТ, ТУ действующими на момент проведения работ на территории РФ с учетом условий договора.</w:t>
            </w:r>
          </w:p>
        </w:tc>
      </w:tr>
      <w:tr w:rsidR="007C40C0" w:rsidRPr="00AE271A" w:rsidTr="00D2396F">
        <w:trPr>
          <w:trHeight w:val="357"/>
        </w:trPr>
        <w:tc>
          <w:tcPr>
            <w:tcW w:w="4981" w:type="dxa"/>
          </w:tcPr>
          <w:p w:rsidR="007C40C0" w:rsidRPr="00E04497" w:rsidRDefault="00DB245A" w:rsidP="00E97BBF">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w:t>
            </w:r>
            <w:r w:rsidR="00E97BBF">
              <w:rPr>
                <w:rFonts w:ascii="Times New Roman" w:hAnsi="Times New Roman" w:cs="Times New Roman"/>
                <w:b/>
                <w:sz w:val="24"/>
                <w:szCs w:val="24"/>
              </w:rPr>
              <w:t xml:space="preserve"> материалов (товаров)</w:t>
            </w:r>
          </w:p>
        </w:tc>
        <w:tc>
          <w:tcPr>
            <w:tcW w:w="5395" w:type="dxa"/>
            <w:gridSpan w:val="3"/>
          </w:tcPr>
          <w:p w:rsidR="00720785" w:rsidRPr="00E04497" w:rsidRDefault="00E97BBF" w:rsidP="001E7B66">
            <w:pPr>
              <w:spacing w:line="240" w:lineRule="auto"/>
              <w:jc w:val="both"/>
              <w:rPr>
                <w:rFonts w:ascii="Times New Roman" w:eastAsia="Times New Roman" w:hAnsi="Times New Roman" w:cs="Times New Roman"/>
                <w:b/>
                <w:sz w:val="24"/>
                <w:szCs w:val="24"/>
                <w:lang w:eastAsia="ru-RU"/>
              </w:rPr>
            </w:pPr>
            <w:r>
              <w:rPr>
                <w:rFonts w:ascii="Times New Roman" w:eastAsiaTheme="minorHAnsi" w:hAnsi="Times New Roman" w:cs="Times New Roman"/>
                <w:color w:val="000000" w:themeColor="text1"/>
                <w:sz w:val="24"/>
                <w:szCs w:val="24"/>
                <w:lang w:eastAsia="en-US"/>
              </w:rPr>
              <w:t>Материалы (товары) и оборудование, используемые при выполнении подрядных работ, их качество и комплектация должны соответствовать требованиям действующих государственных стандартов (ГОСТ), технических условий (ТУ), требованиям иных нормативных документов, а также требованиям действующего законодательства РФ,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tc>
      </w:tr>
      <w:tr w:rsidR="00720785" w:rsidRPr="00AE271A" w:rsidTr="00D2396F">
        <w:trPr>
          <w:trHeight w:val="357"/>
        </w:trPr>
        <w:tc>
          <w:tcPr>
            <w:tcW w:w="4981" w:type="dxa"/>
          </w:tcPr>
          <w:p w:rsidR="00720785" w:rsidRPr="004A4761" w:rsidRDefault="00720785" w:rsidP="00D2396F">
            <w:pPr>
              <w:rPr>
                <w:rFonts w:ascii="Times New Roman" w:hAnsi="Times New Roman" w:cs="Times New Roman"/>
                <w:b/>
                <w:sz w:val="24"/>
                <w:szCs w:val="24"/>
                <w:highlight w:val="yellow"/>
              </w:rPr>
            </w:pPr>
            <w:r w:rsidRPr="00FC7B3F">
              <w:rPr>
                <w:rFonts w:ascii="Times New Roman" w:hAnsi="Times New Roman" w:cs="Times New Roman"/>
                <w:b/>
                <w:sz w:val="24"/>
                <w:szCs w:val="24"/>
              </w:rPr>
              <w:t xml:space="preserve">Требования к безопасности </w:t>
            </w:r>
            <w:r w:rsidR="00D2396F">
              <w:rPr>
                <w:rFonts w:ascii="Times New Roman" w:hAnsi="Times New Roman" w:cs="Times New Roman"/>
                <w:b/>
                <w:sz w:val="24"/>
                <w:szCs w:val="24"/>
              </w:rPr>
              <w:t>работ</w:t>
            </w:r>
          </w:p>
        </w:tc>
        <w:tc>
          <w:tcPr>
            <w:tcW w:w="5395" w:type="dxa"/>
            <w:gridSpan w:val="3"/>
          </w:tcPr>
          <w:p w:rsidR="00720785" w:rsidRPr="004A4761" w:rsidRDefault="00D2396F" w:rsidP="00B447D8">
            <w:pPr>
              <w:spacing w:line="240" w:lineRule="auto"/>
              <w:jc w:val="both"/>
              <w:rPr>
                <w:rFonts w:ascii="Times New Roman" w:eastAsiaTheme="minorHAnsi" w:hAnsi="Times New Roman" w:cs="Times New Roman"/>
                <w:color w:val="000000" w:themeColor="text1"/>
                <w:sz w:val="24"/>
                <w:szCs w:val="24"/>
                <w:highlight w:val="yellow"/>
                <w:lang w:eastAsia="en-US"/>
              </w:rPr>
            </w:pPr>
            <w:r>
              <w:rPr>
                <w:rFonts w:ascii="Times New Roman" w:eastAsiaTheme="minorHAnsi" w:hAnsi="Times New Roman" w:cs="Times New Roman"/>
                <w:color w:val="000000" w:themeColor="text1"/>
                <w:sz w:val="24"/>
                <w:szCs w:val="24"/>
                <w:lang w:eastAsia="en-US"/>
              </w:rPr>
              <w:t>Выполнение работ с соблюдением требований по технике безопасности, проведение необходимых мероприятий по охране окружающей среды, противопожарных мероприятий. При выполнении работ Подрядчик несет ответственность за соблюдение правил техники безопасности</w:t>
            </w:r>
            <w:r w:rsidR="00761352">
              <w:rPr>
                <w:rFonts w:ascii="Times New Roman" w:eastAsiaTheme="minorHAnsi" w:hAnsi="Times New Roman" w:cs="Times New Roman"/>
                <w:color w:val="000000" w:themeColor="text1"/>
                <w:sz w:val="24"/>
                <w:szCs w:val="24"/>
                <w:lang w:eastAsia="en-US"/>
              </w:rPr>
              <w:t xml:space="preserve"> и пожарной безопасности на объекте.</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5395" w:type="dxa"/>
            <w:gridSpan w:val="3"/>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5395" w:type="dxa"/>
            <w:gridSpan w:val="3"/>
          </w:tcPr>
          <w:p w:rsidR="007C40C0" w:rsidRDefault="00BA143C"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022F5E">
        <w:tc>
          <w:tcPr>
            <w:tcW w:w="10376" w:type="dxa"/>
            <w:gridSpan w:val="4"/>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5395" w:type="dxa"/>
            <w:gridSpan w:val="3"/>
          </w:tcPr>
          <w:p w:rsidR="007C40C0" w:rsidRPr="00932CCA" w:rsidRDefault="00EF1870" w:rsidP="00B55F13">
            <w:pPr>
              <w:rPr>
                <w:rFonts w:ascii="Times New Roman" w:hAnsi="Times New Roman" w:cs="Times New Roman"/>
                <w:sz w:val="24"/>
                <w:szCs w:val="24"/>
              </w:rPr>
            </w:pPr>
            <w:r w:rsidRPr="00EF1870">
              <w:rPr>
                <w:rFonts w:ascii="Times New Roman" w:hAnsi="Times New Roman" w:cs="Times New Roman"/>
                <w:sz w:val="24"/>
                <w:szCs w:val="24"/>
              </w:rPr>
              <w:t>Бюджет Хабаровского края</w:t>
            </w:r>
          </w:p>
        </w:tc>
      </w:tr>
      <w:tr w:rsidR="007C40C0" w:rsidRPr="00AE271A" w:rsidTr="00022F5E">
        <w:tc>
          <w:tcPr>
            <w:tcW w:w="10376" w:type="dxa"/>
            <w:gridSpan w:val="4"/>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D2396F">
        <w:tc>
          <w:tcPr>
            <w:tcW w:w="4981" w:type="dxa"/>
          </w:tcPr>
          <w:p w:rsidR="007C40C0" w:rsidRPr="00344ABE"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Начальная (максимальная) </w:t>
            </w:r>
            <w:r w:rsidR="00344ABE" w:rsidRPr="00AE271A">
              <w:rPr>
                <w:rFonts w:ascii="Times New Roman" w:hAnsi="Times New Roman" w:cs="Times New Roman"/>
                <w:b/>
                <w:sz w:val="24"/>
                <w:szCs w:val="24"/>
              </w:rPr>
              <w:t>цена</w:t>
            </w:r>
            <w:r w:rsidR="00344ABE" w:rsidRPr="00344ABE">
              <w:rPr>
                <w:rFonts w:ascii="Times New Roman" w:hAnsi="Times New Roman" w:cs="Times New Roman"/>
                <w:b/>
                <w:sz w:val="24"/>
                <w:szCs w:val="24"/>
              </w:rPr>
              <w:t xml:space="preserve"> договора</w:t>
            </w:r>
          </w:p>
        </w:tc>
        <w:tc>
          <w:tcPr>
            <w:tcW w:w="5395" w:type="dxa"/>
            <w:gridSpan w:val="3"/>
          </w:tcPr>
          <w:p w:rsidR="00952592" w:rsidRPr="00B32382" w:rsidRDefault="00334C7A" w:rsidP="00B32382">
            <w:pPr>
              <w:jc w:val="both"/>
              <w:rPr>
                <w:rFonts w:ascii="Times New Roman" w:hAnsi="Times New Roman" w:cs="Times New Roman"/>
                <w:sz w:val="24"/>
                <w:szCs w:val="24"/>
              </w:rPr>
            </w:pPr>
            <w:r>
              <w:rPr>
                <w:rFonts w:ascii="Times New Roman" w:hAnsi="Times New Roman" w:cs="Times New Roman"/>
                <w:sz w:val="24"/>
                <w:szCs w:val="24"/>
              </w:rPr>
              <w:t>1 108 825</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Один миллион сто восемь тысяч восемьсот двадцать пять</w:t>
            </w:r>
            <w:r w:rsidR="00EF1870" w:rsidRPr="00B32382">
              <w:rPr>
                <w:rFonts w:ascii="Times New Roman" w:hAnsi="Times New Roman" w:cs="Times New Roman"/>
                <w:sz w:val="24"/>
                <w:szCs w:val="24"/>
              </w:rPr>
              <w:t>) рубл</w:t>
            </w:r>
            <w:r>
              <w:rPr>
                <w:rFonts w:ascii="Times New Roman" w:hAnsi="Times New Roman" w:cs="Times New Roman"/>
                <w:sz w:val="24"/>
                <w:szCs w:val="24"/>
              </w:rPr>
              <w:t>ей</w:t>
            </w:r>
            <w:r w:rsidR="00EF1870" w:rsidRPr="00B32382">
              <w:rPr>
                <w:rFonts w:ascii="Times New Roman" w:hAnsi="Times New Roman" w:cs="Times New Roman"/>
                <w:sz w:val="24"/>
                <w:szCs w:val="24"/>
              </w:rPr>
              <w:t xml:space="preserve"> </w:t>
            </w:r>
            <w:r>
              <w:rPr>
                <w:rFonts w:ascii="Times New Roman" w:hAnsi="Times New Roman" w:cs="Times New Roman"/>
                <w:sz w:val="24"/>
                <w:szCs w:val="24"/>
              </w:rPr>
              <w:t>00</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334C7A">
              <w:rPr>
                <w:rFonts w:ascii="Times New Roman" w:hAnsi="Times New Roman" w:cs="Times New Roman"/>
                <w:sz w:val="24"/>
                <w:szCs w:val="24"/>
              </w:rPr>
              <w:t xml:space="preserve"> уборку строительного мусора,</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D2396F">
        <w:tc>
          <w:tcPr>
            <w:tcW w:w="4981"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5395" w:type="dxa"/>
            <w:gridSpan w:val="3"/>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022F5E">
        <w:tc>
          <w:tcPr>
            <w:tcW w:w="10376" w:type="dxa"/>
            <w:gridSpan w:val="4"/>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D2396F">
        <w:tc>
          <w:tcPr>
            <w:tcW w:w="4981" w:type="dxa"/>
          </w:tcPr>
          <w:p w:rsidR="00B32382" w:rsidRDefault="00174D3A" w:rsidP="0058598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r w:rsidR="00585980">
              <w:rPr>
                <w:rFonts w:ascii="Times New Roman" w:hAnsi="Times New Roman" w:cs="Times New Roman"/>
                <w:b/>
                <w:sz w:val="24"/>
                <w:szCs w:val="24"/>
              </w:rPr>
              <w:t>, выполнения работ, оказания услуг</w:t>
            </w:r>
          </w:p>
        </w:tc>
        <w:tc>
          <w:tcPr>
            <w:tcW w:w="5395" w:type="dxa"/>
            <w:gridSpan w:val="3"/>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1450BB" w:rsidRPr="001450BB" w:rsidRDefault="001450BB" w:rsidP="001450BB">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Pr="001450BB">
              <w:rPr>
                <w:rFonts w:ascii="Times New Roman" w:hAnsi="Times New Roman" w:cs="Times New Roman"/>
                <w:sz w:val="24"/>
                <w:szCs w:val="24"/>
                <w:lang w:eastAsia="en-US"/>
              </w:rPr>
              <w:t xml:space="preserve">Порядок оплаты по договору: оплата за </w:t>
            </w:r>
            <w:r w:rsidR="00334C7A">
              <w:rPr>
                <w:rFonts w:ascii="Times New Roman" w:hAnsi="Times New Roman" w:cs="Times New Roman"/>
                <w:sz w:val="24"/>
                <w:szCs w:val="24"/>
                <w:lang w:eastAsia="en-US"/>
              </w:rPr>
              <w:t xml:space="preserve">выполнение работ </w:t>
            </w:r>
            <w:r w:rsidRPr="001450BB">
              <w:rPr>
                <w:rFonts w:ascii="Times New Roman" w:hAnsi="Times New Roman" w:cs="Times New Roman"/>
                <w:sz w:val="24"/>
                <w:szCs w:val="24"/>
                <w:lang w:eastAsia="en-US"/>
              </w:rPr>
              <w:t xml:space="preserve">производится по безналичному расчету путем перечисления Заказчиком денежных средств на расчетный счет </w:t>
            </w:r>
            <w:r w:rsidR="00334C7A">
              <w:rPr>
                <w:rFonts w:ascii="Times New Roman" w:hAnsi="Times New Roman" w:cs="Times New Roman"/>
                <w:sz w:val="24"/>
                <w:szCs w:val="24"/>
                <w:lang w:eastAsia="en-US"/>
              </w:rPr>
              <w:t>Подрядчику</w:t>
            </w:r>
            <w:r w:rsidRPr="001450BB">
              <w:rPr>
                <w:rFonts w:ascii="Times New Roman" w:hAnsi="Times New Roman" w:cs="Times New Roman"/>
                <w:sz w:val="24"/>
                <w:szCs w:val="24"/>
                <w:lang w:eastAsia="en-US"/>
              </w:rPr>
              <w:t xml:space="preserve">, указанный в договоре. </w:t>
            </w:r>
          </w:p>
          <w:p w:rsidR="00075722" w:rsidRPr="00EE6024" w:rsidRDefault="00075722" w:rsidP="00075722">
            <w:pPr>
              <w:spacing w:line="240" w:lineRule="auto"/>
              <w:ind w:firstLine="326"/>
              <w:jc w:val="both"/>
              <w:rPr>
                <w:rFonts w:ascii="Times New Roman" w:hAnsi="Times New Roman" w:cs="Times New Roman"/>
                <w:kern w:val="0"/>
                <w:sz w:val="24"/>
                <w:lang w:eastAsia="ru-RU" w:bidi="ar-SA"/>
              </w:rPr>
            </w:pPr>
            <w:r w:rsidRPr="00DB0FFB">
              <w:rPr>
                <w:rFonts w:ascii="Times New Roman" w:hAnsi="Times New Roman" w:cs="Times New Roman"/>
                <w:kern w:val="0"/>
                <w:sz w:val="24"/>
                <w:lang w:eastAsia="ru-RU" w:bidi="ar-SA"/>
              </w:rPr>
              <w:t xml:space="preserve">Оплата общей стоимости Работ по настоящему Договору осуществляется Заказчиком Подрядчику в течение 20 (двадцати) </w:t>
            </w:r>
            <w:r w:rsidRPr="006A07A4">
              <w:rPr>
                <w:rFonts w:ascii="Times New Roman" w:hAnsi="Times New Roman" w:cs="Times New Roman"/>
                <w:kern w:val="0"/>
                <w:sz w:val="24"/>
                <w:lang w:eastAsia="ru-RU" w:bidi="ar-SA"/>
              </w:rPr>
              <w:t>банковских дней с момента приемки выполненных Работ на основании подписанного Сторонами Акта о приемке выполненных работ (ФОРМА КС-2) и Справки о стоимости выполненных работ и затрат (ФОРМА КС-3) при условии поступления средств субсидий на отдельный лицевой счет Заказчика.</w:t>
            </w:r>
          </w:p>
          <w:p w:rsidR="001065CB" w:rsidRPr="000C32C6" w:rsidRDefault="001450BB" w:rsidP="001450BB">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lang w:eastAsia="en-US"/>
              </w:rPr>
              <w:t xml:space="preserve">   </w:t>
            </w:r>
            <w:r w:rsidR="00C67A0E">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022F5E">
        <w:trPr>
          <w:trHeight w:val="319"/>
        </w:trPr>
        <w:tc>
          <w:tcPr>
            <w:tcW w:w="10376" w:type="dxa"/>
            <w:gridSpan w:val="4"/>
          </w:tcPr>
          <w:p w:rsidR="005F037E" w:rsidRPr="005F037E" w:rsidRDefault="005F037E" w:rsidP="00334C7A">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 xml:space="preserve">и сроки </w:t>
            </w:r>
            <w:r w:rsidR="00334C7A">
              <w:rPr>
                <w:rFonts w:ascii="Times New Roman" w:hAnsi="Times New Roman" w:cs="Times New Roman"/>
                <w:b/>
                <w:sz w:val="24"/>
                <w:szCs w:val="24"/>
                <w:lang w:eastAsia="en-US"/>
              </w:rPr>
              <w:t>выполнения работ</w:t>
            </w:r>
          </w:p>
        </w:tc>
      </w:tr>
      <w:tr w:rsidR="005F037E" w:rsidRPr="00AE271A" w:rsidTr="00D2396F">
        <w:tc>
          <w:tcPr>
            <w:tcW w:w="4981" w:type="dxa"/>
          </w:tcPr>
          <w:p w:rsidR="005F037E" w:rsidRDefault="00FF7F70" w:rsidP="00334C7A">
            <w:pPr>
              <w:jc w:val="center"/>
              <w:rPr>
                <w:rFonts w:ascii="Times New Roman" w:hAnsi="Times New Roman" w:cs="Times New Roman"/>
                <w:b/>
                <w:sz w:val="24"/>
                <w:szCs w:val="24"/>
              </w:rPr>
            </w:pPr>
            <w:r>
              <w:rPr>
                <w:rFonts w:ascii="Times New Roman" w:hAnsi="Times New Roman" w:cs="Times New Roman"/>
                <w:b/>
                <w:sz w:val="24"/>
                <w:szCs w:val="24"/>
              </w:rPr>
              <w:t xml:space="preserve">Место </w:t>
            </w:r>
            <w:r w:rsidR="00334C7A">
              <w:rPr>
                <w:rFonts w:ascii="Times New Roman" w:hAnsi="Times New Roman" w:cs="Times New Roman"/>
                <w:b/>
                <w:sz w:val="24"/>
                <w:szCs w:val="24"/>
              </w:rPr>
              <w:t>выполнения работ</w:t>
            </w:r>
          </w:p>
        </w:tc>
        <w:tc>
          <w:tcPr>
            <w:tcW w:w="5395" w:type="dxa"/>
            <w:gridSpan w:val="3"/>
          </w:tcPr>
          <w:p w:rsidR="005F037E" w:rsidRPr="005719D1" w:rsidRDefault="00334C7A" w:rsidP="002D490D">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Выполнение работ осуществляется по адресу</w:t>
            </w:r>
            <w:r w:rsidR="001065CB">
              <w:rPr>
                <w:rFonts w:ascii="Times New Roman" w:hAnsi="Times New Roman" w:cs="Times New Roman"/>
                <w:sz w:val="24"/>
                <w:szCs w:val="24"/>
                <w:lang w:eastAsia="en-US"/>
              </w:rPr>
              <w:t>: 6800</w:t>
            </w:r>
            <w:r w:rsidR="00A2358C">
              <w:rPr>
                <w:rFonts w:ascii="Times New Roman" w:hAnsi="Times New Roman" w:cs="Times New Roman"/>
                <w:sz w:val="24"/>
                <w:szCs w:val="24"/>
                <w:lang w:eastAsia="en-US"/>
              </w:rPr>
              <w:t>2</w:t>
            </w:r>
            <w:r w:rsidR="002D490D">
              <w:rPr>
                <w:rFonts w:ascii="Times New Roman" w:hAnsi="Times New Roman" w:cs="Times New Roman"/>
                <w:sz w:val="24"/>
                <w:szCs w:val="24"/>
                <w:lang w:eastAsia="en-US"/>
              </w:rPr>
              <w:t>6</w:t>
            </w:r>
            <w:r w:rsidR="001065CB">
              <w:rPr>
                <w:rFonts w:ascii="Times New Roman" w:hAnsi="Times New Roman" w:cs="Times New Roman"/>
                <w:sz w:val="24"/>
                <w:szCs w:val="24"/>
                <w:lang w:eastAsia="en-US"/>
              </w:rPr>
              <w:t xml:space="preserve">, </w:t>
            </w:r>
            <w:r w:rsidR="005F037E">
              <w:rPr>
                <w:rFonts w:ascii="Times New Roman" w:hAnsi="Times New Roman" w:cs="Times New Roman"/>
                <w:sz w:val="24"/>
                <w:szCs w:val="24"/>
                <w:lang w:eastAsia="en-US"/>
              </w:rPr>
              <w:t xml:space="preserve">г. Хабаровск, ул. </w:t>
            </w:r>
            <w:r>
              <w:rPr>
                <w:rFonts w:ascii="Times New Roman" w:hAnsi="Times New Roman" w:cs="Times New Roman"/>
                <w:sz w:val="24"/>
                <w:szCs w:val="24"/>
                <w:lang w:eastAsia="en-US"/>
              </w:rPr>
              <w:t>Тихоокеанская</w:t>
            </w:r>
            <w:r w:rsidR="005F037E">
              <w:rPr>
                <w:rFonts w:ascii="Times New Roman" w:hAnsi="Times New Roman" w:cs="Times New Roman"/>
                <w:sz w:val="24"/>
                <w:szCs w:val="24"/>
                <w:lang w:eastAsia="en-US"/>
              </w:rPr>
              <w:t xml:space="preserve">, д. </w:t>
            </w:r>
            <w:r>
              <w:rPr>
                <w:rFonts w:ascii="Times New Roman" w:hAnsi="Times New Roman" w:cs="Times New Roman"/>
                <w:sz w:val="24"/>
                <w:szCs w:val="24"/>
                <w:lang w:eastAsia="en-US"/>
              </w:rPr>
              <w:t>7</w:t>
            </w:r>
            <w:r w:rsidR="005F037E">
              <w:rPr>
                <w:rFonts w:ascii="Times New Roman" w:hAnsi="Times New Roman" w:cs="Times New Roman"/>
                <w:sz w:val="24"/>
                <w:szCs w:val="24"/>
                <w:lang w:eastAsia="en-US"/>
              </w:rPr>
              <w:t>3</w:t>
            </w:r>
            <w:r>
              <w:rPr>
                <w:rFonts w:ascii="Times New Roman" w:hAnsi="Times New Roman" w:cs="Times New Roman"/>
                <w:sz w:val="24"/>
                <w:szCs w:val="24"/>
                <w:lang w:eastAsia="en-US"/>
              </w:rPr>
              <w:t>, здание ФОК «Арсенал»</w:t>
            </w:r>
          </w:p>
        </w:tc>
      </w:tr>
      <w:tr w:rsidR="005F037E" w:rsidRPr="00AE271A" w:rsidTr="00D2396F">
        <w:tc>
          <w:tcPr>
            <w:tcW w:w="4981" w:type="dxa"/>
          </w:tcPr>
          <w:p w:rsidR="005F037E" w:rsidRPr="0073725F" w:rsidRDefault="00075722" w:rsidP="0073725F">
            <w:pPr>
              <w:jc w:val="center"/>
              <w:rPr>
                <w:rFonts w:ascii="Times New Roman" w:hAnsi="Times New Roman" w:cs="Times New Roman"/>
                <w:b/>
                <w:sz w:val="24"/>
                <w:szCs w:val="24"/>
              </w:rPr>
            </w:pPr>
            <w:r>
              <w:rPr>
                <w:rFonts w:ascii="Times New Roman" w:hAnsi="Times New Roman" w:cs="Times New Roman"/>
                <w:b/>
                <w:sz w:val="24"/>
                <w:szCs w:val="24"/>
              </w:rPr>
              <w:t xml:space="preserve">Качество </w:t>
            </w:r>
            <w:r w:rsidR="0073725F">
              <w:rPr>
                <w:rFonts w:ascii="Times New Roman" w:hAnsi="Times New Roman" w:cs="Times New Roman"/>
                <w:b/>
                <w:sz w:val="24"/>
                <w:szCs w:val="24"/>
              </w:rPr>
              <w:t>выполнения</w:t>
            </w:r>
            <w:r>
              <w:rPr>
                <w:rFonts w:ascii="Times New Roman" w:hAnsi="Times New Roman" w:cs="Times New Roman"/>
                <w:b/>
                <w:sz w:val="24"/>
                <w:szCs w:val="24"/>
              </w:rPr>
              <w:t xml:space="preserve"> работ</w:t>
            </w:r>
          </w:p>
        </w:tc>
        <w:tc>
          <w:tcPr>
            <w:tcW w:w="5395" w:type="dxa"/>
            <w:gridSpan w:val="3"/>
          </w:tcPr>
          <w:p w:rsidR="005F037E" w:rsidRDefault="00075722" w:rsidP="00252EDE">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EE6024">
              <w:rPr>
                <w:rFonts w:ascii="Times New Roman" w:hAnsi="Times New Roman" w:cs="Times New Roman"/>
                <w:kern w:val="0"/>
                <w:sz w:val="24"/>
                <w:lang w:eastAsia="ru-RU" w:bidi="ar-SA"/>
              </w:rPr>
              <w:t xml:space="preserve">Результаты Работ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законодательством Российской Федерации или настоящим </w:t>
            </w:r>
            <w:r w:rsidRPr="00EE6024">
              <w:rPr>
                <w:rFonts w:ascii="Times New Roman" w:hAnsi="Times New Roman" w:cs="Times New Roman"/>
                <w:kern w:val="0"/>
                <w:sz w:val="24"/>
                <w:szCs w:val="24"/>
                <w:lang w:eastAsia="ru-RU" w:bidi="ar-SA"/>
              </w:rPr>
              <w:t>Договором</w:t>
            </w:r>
          </w:p>
        </w:tc>
      </w:tr>
      <w:tr w:rsidR="00FF7F70" w:rsidRPr="00AE271A" w:rsidTr="00D2396F">
        <w:tc>
          <w:tcPr>
            <w:tcW w:w="4981" w:type="dxa"/>
          </w:tcPr>
          <w:p w:rsidR="00FF7F70" w:rsidRDefault="00FF7F70" w:rsidP="00334C7A">
            <w:pPr>
              <w:jc w:val="center"/>
              <w:rPr>
                <w:rFonts w:ascii="Times New Roman" w:hAnsi="Times New Roman" w:cs="Times New Roman"/>
                <w:b/>
                <w:sz w:val="24"/>
                <w:szCs w:val="24"/>
              </w:rPr>
            </w:pPr>
            <w:r>
              <w:rPr>
                <w:rFonts w:ascii="Times New Roman" w:hAnsi="Times New Roman" w:cs="Times New Roman"/>
                <w:b/>
                <w:sz w:val="24"/>
                <w:szCs w:val="24"/>
              </w:rPr>
              <w:t xml:space="preserve">Срок </w:t>
            </w:r>
            <w:r w:rsidR="00334C7A">
              <w:rPr>
                <w:rFonts w:ascii="Times New Roman" w:hAnsi="Times New Roman" w:cs="Times New Roman"/>
                <w:b/>
                <w:sz w:val="24"/>
                <w:szCs w:val="24"/>
              </w:rPr>
              <w:t>выполнения работ</w:t>
            </w:r>
          </w:p>
        </w:tc>
        <w:tc>
          <w:tcPr>
            <w:tcW w:w="5395" w:type="dxa"/>
            <w:gridSpan w:val="3"/>
          </w:tcPr>
          <w:p w:rsidR="00FF7F70" w:rsidRDefault="00FF7F70" w:rsidP="004E7B49">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334C7A">
              <w:rPr>
                <w:rFonts w:ascii="Times New Roman" w:hAnsi="Times New Roman" w:cs="Times New Roman"/>
                <w:sz w:val="24"/>
                <w:szCs w:val="24"/>
              </w:rPr>
              <w:t>60</w:t>
            </w:r>
            <w:r>
              <w:rPr>
                <w:rFonts w:ascii="Times New Roman" w:hAnsi="Times New Roman" w:cs="Times New Roman"/>
                <w:sz w:val="24"/>
                <w:szCs w:val="24"/>
              </w:rPr>
              <w:t xml:space="preserve"> </w:t>
            </w:r>
            <w:r w:rsidR="00334C7A">
              <w:rPr>
                <w:rFonts w:ascii="Times New Roman" w:hAnsi="Times New Roman" w:cs="Times New Roman"/>
                <w:sz w:val="24"/>
                <w:szCs w:val="24"/>
              </w:rPr>
              <w:t xml:space="preserve">календарных дней </w:t>
            </w:r>
            <w:r>
              <w:rPr>
                <w:rFonts w:ascii="Times New Roman" w:hAnsi="Times New Roman" w:cs="Times New Roman"/>
                <w:sz w:val="24"/>
                <w:szCs w:val="24"/>
              </w:rPr>
              <w:t>с момента заключения договора</w:t>
            </w:r>
          </w:p>
        </w:tc>
      </w:tr>
      <w:tr w:rsidR="007C40C0" w:rsidRPr="00AE271A" w:rsidTr="00022F5E">
        <w:tc>
          <w:tcPr>
            <w:tcW w:w="10376" w:type="dxa"/>
            <w:gridSpan w:val="4"/>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5395" w:type="dxa"/>
            <w:gridSpan w:val="3"/>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996456">
              <w:rPr>
                <w:rFonts w:ascii="Times New Roman" w:hAnsi="Times New Roman" w:cs="Times New Roman"/>
                <w:sz w:val="24"/>
                <w:szCs w:val="24"/>
                <w:highlight w:val="yellow"/>
              </w:rPr>
              <w:t>28</w:t>
            </w:r>
            <w:r w:rsidR="008E187B" w:rsidRPr="005515F5">
              <w:rPr>
                <w:rFonts w:ascii="Times New Roman" w:hAnsi="Times New Roman" w:cs="Times New Roman"/>
                <w:sz w:val="24"/>
                <w:szCs w:val="24"/>
                <w:highlight w:val="yellow"/>
              </w:rPr>
              <w:t xml:space="preserve">» </w:t>
            </w:r>
            <w:r w:rsidR="00FD6B52" w:rsidRPr="005515F5">
              <w:rPr>
                <w:rFonts w:ascii="Times New Roman" w:hAnsi="Times New Roman" w:cs="Times New Roman"/>
                <w:sz w:val="24"/>
                <w:szCs w:val="24"/>
                <w:highlight w:val="yellow"/>
              </w:rPr>
              <w:t>но</w:t>
            </w:r>
            <w:r w:rsidR="00FD7447" w:rsidRPr="005515F5">
              <w:rPr>
                <w:rFonts w:ascii="Times New Roman" w:hAnsi="Times New Roman" w:cs="Times New Roman"/>
                <w:sz w:val="24"/>
                <w:szCs w:val="24"/>
                <w:highlight w:val="yellow"/>
              </w:rPr>
              <w:t>ября</w:t>
            </w:r>
            <w:r w:rsidR="008E187B" w:rsidRPr="005515F5">
              <w:rPr>
                <w:rFonts w:ascii="Times New Roman" w:hAnsi="Times New Roman" w:cs="Times New Roman"/>
                <w:sz w:val="24"/>
                <w:szCs w:val="24"/>
                <w:highlight w:val="yellow"/>
              </w:rPr>
              <w:t xml:space="preserve"> </w:t>
            </w:r>
            <w:r w:rsidR="00215171" w:rsidRPr="005515F5">
              <w:rPr>
                <w:rFonts w:ascii="Times New Roman" w:hAnsi="Times New Roman" w:cs="Times New Roman"/>
                <w:sz w:val="24"/>
                <w:szCs w:val="24"/>
                <w:highlight w:val="yellow"/>
              </w:rPr>
              <w:t>2017</w:t>
            </w:r>
            <w:r w:rsidR="00AE0C19" w:rsidRPr="00E04497">
              <w:rPr>
                <w:rFonts w:ascii="Times New Roman" w:hAnsi="Times New Roman" w:cs="Times New Roman"/>
                <w:sz w:val="24"/>
                <w:szCs w:val="24"/>
              </w:rPr>
              <w:t xml:space="preserve"> г.  по </w:t>
            </w:r>
            <w:r w:rsidR="00932CCA"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18</w:t>
            </w:r>
            <w:r w:rsidR="008E187B" w:rsidRPr="005515F5">
              <w:rPr>
                <w:rFonts w:ascii="Times New Roman" w:hAnsi="Times New Roman" w:cs="Times New Roman"/>
                <w:sz w:val="24"/>
                <w:szCs w:val="24"/>
                <w:highlight w:val="yellow"/>
              </w:rPr>
              <w:t xml:space="preserve">» </w:t>
            </w:r>
            <w:r w:rsidR="00393547" w:rsidRPr="005515F5">
              <w:rPr>
                <w:rFonts w:ascii="Times New Roman" w:hAnsi="Times New Roman" w:cs="Times New Roman"/>
                <w:sz w:val="24"/>
                <w:szCs w:val="24"/>
                <w:highlight w:val="yellow"/>
              </w:rPr>
              <w:t>дека</w:t>
            </w:r>
            <w:r w:rsidR="00FD7447" w:rsidRPr="005515F5">
              <w:rPr>
                <w:rFonts w:ascii="Times New Roman" w:hAnsi="Times New Roman" w:cs="Times New Roman"/>
                <w:sz w:val="24"/>
                <w:szCs w:val="24"/>
                <w:highlight w:val="yellow"/>
              </w:rPr>
              <w:t>бря</w:t>
            </w:r>
            <w:r w:rsidR="00E27641" w:rsidRPr="005515F5">
              <w:rPr>
                <w:rFonts w:ascii="Times New Roman" w:hAnsi="Times New Roman" w:cs="Times New Roman"/>
                <w:sz w:val="24"/>
                <w:szCs w:val="24"/>
                <w:highlight w:val="yellow"/>
              </w:rPr>
              <w:t xml:space="preserve"> </w:t>
            </w:r>
            <w:r w:rsidR="00215171" w:rsidRPr="005515F5">
              <w:rPr>
                <w:rFonts w:ascii="Times New Roman" w:hAnsi="Times New Roman" w:cs="Times New Roman"/>
                <w:sz w:val="24"/>
                <w:szCs w:val="24"/>
                <w:highlight w:val="yellow"/>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5395" w:type="dxa"/>
            <w:gridSpan w:val="3"/>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D2396F">
        <w:tc>
          <w:tcPr>
            <w:tcW w:w="4981"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5395" w:type="dxa"/>
            <w:gridSpan w:val="3"/>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D2396F">
        <w:tc>
          <w:tcPr>
            <w:tcW w:w="4981"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5395" w:type="dxa"/>
            <w:gridSpan w:val="3"/>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022F5E">
        <w:tc>
          <w:tcPr>
            <w:tcW w:w="10376" w:type="dxa"/>
            <w:gridSpan w:val="4"/>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D2396F">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5395" w:type="dxa"/>
            <w:gridSpan w:val="3"/>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D2396F">
        <w:tc>
          <w:tcPr>
            <w:tcW w:w="4981"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5395" w:type="dxa"/>
            <w:gridSpan w:val="3"/>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022F5E">
        <w:tc>
          <w:tcPr>
            <w:tcW w:w="10376" w:type="dxa"/>
            <w:gridSpan w:val="4"/>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5395" w:type="dxa"/>
            <w:gridSpan w:val="3"/>
            <w:shd w:val="clear" w:color="auto" w:fill="auto"/>
          </w:tcPr>
          <w:p w:rsidR="007C40C0" w:rsidRPr="005515F5" w:rsidRDefault="006137C6" w:rsidP="00996456">
            <w:pPr>
              <w:rPr>
                <w:rFonts w:ascii="Times New Roman" w:hAnsi="Times New Roman" w:cs="Times New Roman"/>
                <w:sz w:val="24"/>
                <w:szCs w:val="24"/>
                <w:highlight w:val="yellow"/>
              </w:rPr>
            </w:pPr>
            <w:r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28</w:t>
            </w:r>
            <w:r w:rsidR="00215171" w:rsidRPr="005515F5">
              <w:rPr>
                <w:rFonts w:ascii="Times New Roman" w:hAnsi="Times New Roman" w:cs="Times New Roman"/>
                <w:sz w:val="24"/>
                <w:szCs w:val="24"/>
                <w:highlight w:val="yellow"/>
              </w:rPr>
              <w:t xml:space="preserve">» </w:t>
            </w:r>
            <w:r w:rsidR="00FD6B52" w:rsidRPr="005515F5">
              <w:rPr>
                <w:rFonts w:ascii="Times New Roman" w:hAnsi="Times New Roman" w:cs="Times New Roman"/>
                <w:sz w:val="24"/>
                <w:szCs w:val="24"/>
                <w:highlight w:val="yellow"/>
              </w:rPr>
              <w:t>н</w:t>
            </w:r>
            <w:r w:rsidR="00FD7447" w:rsidRPr="005515F5">
              <w:rPr>
                <w:rFonts w:ascii="Times New Roman" w:hAnsi="Times New Roman" w:cs="Times New Roman"/>
                <w:sz w:val="24"/>
                <w:szCs w:val="24"/>
                <w:highlight w:val="yellow"/>
              </w:rPr>
              <w:t>оября</w:t>
            </w:r>
            <w:r w:rsidR="004A1D7E" w:rsidRPr="005515F5">
              <w:rPr>
                <w:rFonts w:ascii="Times New Roman" w:hAnsi="Times New Roman" w:cs="Times New Roman"/>
                <w:sz w:val="24"/>
                <w:szCs w:val="24"/>
                <w:highlight w:val="yellow"/>
              </w:rPr>
              <w:t xml:space="preserve"> </w:t>
            </w:r>
            <w:r w:rsidR="00215171" w:rsidRPr="005515F5">
              <w:rPr>
                <w:rFonts w:ascii="Times New Roman" w:hAnsi="Times New Roman" w:cs="Times New Roman"/>
                <w:sz w:val="24"/>
                <w:szCs w:val="24"/>
                <w:highlight w:val="yellow"/>
              </w:rPr>
              <w:t>2017</w:t>
            </w:r>
            <w:r w:rsidR="007C40C0" w:rsidRPr="005515F5">
              <w:rPr>
                <w:rFonts w:ascii="Times New Roman" w:hAnsi="Times New Roman" w:cs="Times New Roman"/>
                <w:sz w:val="24"/>
                <w:szCs w:val="24"/>
                <w:highlight w:val="yellow"/>
              </w:rPr>
              <w:t xml:space="preserve"> года 09:00</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5395" w:type="dxa"/>
            <w:gridSpan w:val="3"/>
            <w:shd w:val="clear" w:color="auto" w:fill="auto"/>
          </w:tcPr>
          <w:p w:rsidR="007C40C0" w:rsidRPr="005515F5" w:rsidRDefault="006137C6" w:rsidP="00996456">
            <w:pPr>
              <w:rPr>
                <w:rFonts w:ascii="Times New Roman" w:hAnsi="Times New Roman" w:cs="Times New Roman"/>
                <w:sz w:val="24"/>
                <w:szCs w:val="24"/>
                <w:highlight w:val="yellow"/>
              </w:rPr>
            </w:pPr>
            <w:r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18</w:t>
            </w:r>
            <w:r w:rsidR="00BA3C65" w:rsidRPr="005515F5">
              <w:rPr>
                <w:rFonts w:ascii="Times New Roman" w:hAnsi="Times New Roman" w:cs="Times New Roman"/>
                <w:sz w:val="24"/>
                <w:szCs w:val="24"/>
                <w:highlight w:val="yellow"/>
              </w:rPr>
              <w:t xml:space="preserve">» </w:t>
            </w:r>
            <w:r w:rsidR="00393547" w:rsidRPr="005515F5">
              <w:rPr>
                <w:rFonts w:ascii="Times New Roman" w:hAnsi="Times New Roman" w:cs="Times New Roman"/>
                <w:sz w:val="24"/>
                <w:szCs w:val="24"/>
                <w:highlight w:val="yellow"/>
              </w:rPr>
              <w:t>дека</w:t>
            </w:r>
            <w:r w:rsidR="00FD7447" w:rsidRPr="005515F5">
              <w:rPr>
                <w:rFonts w:ascii="Times New Roman" w:hAnsi="Times New Roman" w:cs="Times New Roman"/>
                <w:sz w:val="24"/>
                <w:szCs w:val="24"/>
                <w:highlight w:val="yellow"/>
              </w:rPr>
              <w:t>бря</w:t>
            </w:r>
            <w:r w:rsidR="004A1D7E" w:rsidRPr="005515F5">
              <w:rPr>
                <w:rFonts w:ascii="Times New Roman" w:hAnsi="Times New Roman" w:cs="Times New Roman"/>
                <w:sz w:val="24"/>
                <w:szCs w:val="24"/>
                <w:highlight w:val="yellow"/>
              </w:rPr>
              <w:t xml:space="preserve"> </w:t>
            </w:r>
            <w:r w:rsidR="00215171" w:rsidRPr="005515F5">
              <w:rPr>
                <w:rFonts w:ascii="Times New Roman" w:hAnsi="Times New Roman" w:cs="Times New Roman"/>
                <w:sz w:val="24"/>
                <w:szCs w:val="24"/>
                <w:highlight w:val="yellow"/>
              </w:rPr>
              <w:t>2017</w:t>
            </w:r>
            <w:r w:rsidR="007C40C0" w:rsidRPr="005515F5">
              <w:rPr>
                <w:rFonts w:ascii="Times New Roman" w:hAnsi="Times New Roman" w:cs="Times New Roman"/>
                <w:sz w:val="24"/>
                <w:szCs w:val="24"/>
                <w:highlight w:val="yellow"/>
              </w:rPr>
              <w:t xml:space="preserve"> года </w:t>
            </w:r>
            <w:r w:rsidR="00200053" w:rsidRPr="005515F5">
              <w:rPr>
                <w:rFonts w:ascii="Times New Roman" w:hAnsi="Times New Roman" w:cs="Times New Roman"/>
                <w:sz w:val="24"/>
                <w:szCs w:val="24"/>
                <w:highlight w:val="yellow"/>
              </w:rPr>
              <w:t>09</w:t>
            </w:r>
            <w:r w:rsidR="007C40C0" w:rsidRPr="005515F5">
              <w:rPr>
                <w:rFonts w:ascii="Times New Roman" w:hAnsi="Times New Roman" w:cs="Times New Roman"/>
                <w:sz w:val="24"/>
                <w:szCs w:val="24"/>
                <w:highlight w:val="yellow"/>
              </w:rPr>
              <w:t>:00</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5395" w:type="dxa"/>
            <w:gridSpan w:val="3"/>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D2396F">
        <w:trPr>
          <w:trHeight w:val="1070"/>
        </w:trPr>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5395" w:type="dxa"/>
            <w:gridSpan w:val="3"/>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Default="004E7B49" w:rsidP="007C40C0">
            <w:pPr>
              <w:rPr>
                <w:rFonts w:ascii="Times New Roman" w:hAnsi="Times New Roman" w:cs="Times New Roman"/>
                <w:sz w:val="24"/>
                <w:szCs w:val="24"/>
              </w:rPr>
            </w:pPr>
            <w:r>
              <w:rPr>
                <w:rFonts w:ascii="Times New Roman" w:hAnsi="Times New Roman" w:cs="Times New Roman"/>
                <w:sz w:val="24"/>
                <w:szCs w:val="24"/>
              </w:rPr>
              <w:t xml:space="preserve"> Подача заявок на участие в электронном аукционе осуществляется только лицами, получившими аккредитацию на электронной площадке.</w:t>
            </w:r>
          </w:p>
          <w:p w:rsidR="004E7B49" w:rsidRPr="00E87459" w:rsidRDefault="004E7B49" w:rsidP="004E7B49">
            <w:pPr>
              <w:rPr>
                <w:rFonts w:ascii="Times New Roman" w:hAnsi="Times New Roman" w:cs="Times New Roman"/>
                <w:sz w:val="24"/>
                <w:szCs w:val="24"/>
              </w:rPr>
            </w:pPr>
            <w:r>
              <w:rPr>
                <w:rFonts w:ascii="Times New Roman" w:hAnsi="Times New Roman" w:cs="Times New Roman"/>
                <w:sz w:val="24"/>
                <w:szCs w:val="24"/>
              </w:rPr>
              <w:t>Участник электронного аукциона вправе подать заявку на участие в аукционе на следующий день с момента размещения извещения о проведении аукциона в единой информационной системе до предусмотренных документацией</w:t>
            </w:r>
            <w:r w:rsidR="006D554F">
              <w:rPr>
                <w:rFonts w:ascii="Times New Roman" w:hAnsi="Times New Roman" w:cs="Times New Roman"/>
                <w:sz w:val="24"/>
                <w:szCs w:val="24"/>
              </w:rPr>
              <w:t xml:space="preserve"> об электронном аукционе дате и времени окончания срока подачи </w:t>
            </w:r>
            <w:r w:rsidR="006D554F" w:rsidRPr="005E4177">
              <w:rPr>
                <w:rFonts w:ascii="Times New Roman" w:hAnsi="Times New Roman" w:cs="Times New Roman"/>
                <w:sz w:val="24"/>
                <w:szCs w:val="24"/>
              </w:rPr>
              <w:t>на участие в аукционе заявок.</w:t>
            </w:r>
          </w:p>
        </w:tc>
      </w:tr>
      <w:tr w:rsidR="007C40C0" w:rsidRPr="00AE271A" w:rsidTr="00D2396F">
        <w:tc>
          <w:tcPr>
            <w:tcW w:w="4981"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5395" w:type="dxa"/>
            <w:gridSpan w:val="3"/>
          </w:tcPr>
          <w:p w:rsidR="007C40C0" w:rsidRPr="005515F5" w:rsidRDefault="006137C6" w:rsidP="007C40C0">
            <w:pPr>
              <w:rPr>
                <w:rFonts w:ascii="Times New Roman" w:hAnsi="Times New Roman" w:cs="Times New Roman"/>
                <w:sz w:val="24"/>
                <w:szCs w:val="24"/>
                <w:highlight w:val="yellow"/>
              </w:rPr>
            </w:pPr>
            <w:r w:rsidRPr="00E04497">
              <w:rPr>
                <w:rFonts w:ascii="Times New Roman" w:hAnsi="Times New Roman" w:cs="Times New Roman"/>
                <w:sz w:val="24"/>
                <w:szCs w:val="24"/>
              </w:rPr>
              <w:t>«</w:t>
            </w:r>
            <w:r w:rsidR="00996456">
              <w:rPr>
                <w:rFonts w:ascii="Times New Roman" w:hAnsi="Times New Roman" w:cs="Times New Roman"/>
                <w:sz w:val="24"/>
                <w:szCs w:val="24"/>
                <w:highlight w:val="yellow"/>
              </w:rPr>
              <w:t>18</w:t>
            </w:r>
            <w:r w:rsidR="00927ECC" w:rsidRPr="005515F5">
              <w:rPr>
                <w:rFonts w:ascii="Times New Roman" w:hAnsi="Times New Roman" w:cs="Times New Roman"/>
                <w:sz w:val="24"/>
                <w:szCs w:val="24"/>
                <w:highlight w:val="yellow"/>
              </w:rPr>
              <w:t xml:space="preserve">» </w:t>
            </w:r>
            <w:r w:rsidR="00393547" w:rsidRPr="005515F5">
              <w:rPr>
                <w:rFonts w:ascii="Times New Roman" w:hAnsi="Times New Roman" w:cs="Times New Roman"/>
                <w:sz w:val="24"/>
                <w:szCs w:val="24"/>
                <w:highlight w:val="yellow"/>
              </w:rPr>
              <w:t>дека</w:t>
            </w:r>
            <w:r w:rsidR="00FD7447" w:rsidRPr="005515F5">
              <w:rPr>
                <w:rFonts w:ascii="Times New Roman" w:hAnsi="Times New Roman" w:cs="Times New Roman"/>
                <w:sz w:val="24"/>
                <w:szCs w:val="24"/>
                <w:highlight w:val="yellow"/>
              </w:rPr>
              <w:t>бря</w:t>
            </w:r>
            <w:r w:rsidR="00215171" w:rsidRPr="005515F5">
              <w:rPr>
                <w:rFonts w:ascii="Times New Roman" w:hAnsi="Times New Roman" w:cs="Times New Roman"/>
                <w:sz w:val="24"/>
                <w:szCs w:val="24"/>
                <w:highlight w:val="yellow"/>
              </w:rPr>
              <w:t xml:space="preserve"> 2017</w:t>
            </w:r>
            <w:r w:rsidR="007C40C0" w:rsidRPr="005515F5">
              <w:rPr>
                <w:rFonts w:ascii="Times New Roman" w:hAnsi="Times New Roman" w:cs="Times New Roman"/>
                <w:sz w:val="24"/>
                <w:szCs w:val="24"/>
                <w:highlight w:val="yellow"/>
              </w:rPr>
              <w:t xml:space="preserve"> года </w:t>
            </w:r>
            <w:r w:rsidR="00200053" w:rsidRPr="005515F5">
              <w:rPr>
                <w:rFonts w:ascii="Times New Roman" w:hAnsi="Times New Roman" w:cs="Times New Roman"/>
                <w:sz w:val="24"/>
                <w:szCs w:val="24"/>
                <w:highlight w:val="yellow"/>
              </w:rPr>
              <w:t>09</w:t>
            </w:r>
            <w:r w:rsidR="007C40C0" w:rsidRPr="005515F5">
              <w:rPr>
                <w:rFonts w:ascii="Times New Roman" w:hAnsi="Times New Roman" w:cs="Times New Roman"/>
                <w:sz w:val="24"/>
                <w:szCs w:val="24"/>
                <w:highlight w:val="yellow"/>
              </w:rPr>
              <w:t>:00</w:t>
            </w:r>
          </w:p>
          <w:p w:rsidR="00B81876" w:rsidRPr="00E04497" w:rsidRDefault="006137C6" w:rsidP="00996456">
            <w:pPr>
              <w:rPr>
                <w:rFonts w:ascii="Times New Roman" w:hAnsi="Times New Roman" w:cs="Times New Roman"/>
                <w:sz w:val="24"/>
                <w:szCs w:val="24"/>
              </w:rPr>
            </w:pPr>
            <w:r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19</w:t>
            </w:r>
            <w:r w:rsidR="00927ECC" w:rsidRPr="005515F5">
              <w:rPr>
                <w:rFonts w:ascii="Times New Roman" w:hAnsi="Times New Roman" w:cs="Times New Roman"/>
                <w:sz w:val="24"/>
                <w:szCs w:val="24"/>
                <w:highlight w:val="yellow"/>
              </w:rPr>
              <w:t xml:space="preserve">» </w:t>
            </w:r>
            <w:r w:rsidR="00022F5E" w:rsidRPr="005515F5">
              <w:rPr>
                <w:rFonts w:ascii="Times New Roman" w:hAnsi="Times New Roman" w:cs="Times New Roman"/>
                <w:sz w:val="24"/>
                <w:szCs w:val="24"/>
                <w:highlight w:val="yellow"/>
              </w:rPr>
              <w:t>декабря</w:t>
            </w:r>
            <w:r w:rsidR="00215171" w:rsidRPr="005515F5">
              <w:rPr>
                <w:rFonts w:ascii="Times New Roman" w:hAnsi="Times New Roman" w:cs="Times New Roman"/>
                <w:sz w:val="24"/>
                <w:szCs w:val="24"/>
                <w:highlight w:val="yellow"/>
              </w:rPr>
              <w:t xml:space="preserve"> 2017</w:t>
            </w:r>
            <w:r w:rsidR="00927ECC" w:rsidRPr="005515F5">
              <w:rPr>
                <w:rFonts w:ascii="Times New Roman" w:hAnsi="Times New Roman" w:cs="Times New Roman"/>
                <w:sz w:val="24"/>
                <w:szCs w:val="24"/>
                <w:highlight w:val="yellow"/>
              </w:rPr>
              <w:t xml:space="preserve"> года </w:t>
            </w:r>
            <w:r w:rsidR="00FD7447" w:rsidRPr="005515F5">
              <w:rPr>
                <w:rFonts w:ascii="Times New Roman" w:hAnsi="Times New Roman" w:cs="Times New Roman"/>
                <w:sz w:val="24"/>
                <w:szCs w:val="24"/>
                <w:highlight w:val="yellow"/>
              </w:rPr>
              <w:t>1</w:t>
            </w:r>
            <w:r w:rsidR="00996456">
              <w:rPr>
                <w:rFonts w:ascii="Times New Roman" w:hAnsi="Times New Roman" w:cs="Times New Roman"/>
                <w:sz w:val="24"/>
                <w:szCs w:val="24"/>
                <w:highlight w:val="yellow"/>
              </w:rPr>
              <w:t>6</w:t>
            </w:r>
            <w:r w:rsidR="00B81876" w:rsidRPr="005515F5">
              <w:rPr>
                <w:rFonts w:ascii="Times New Roman" w:hAnsi="Times New Roman" w:cs="Times New Roman"/>
                <w:sz w:val="24"/>
                <w:szCs w:val="24"/>
                <w:highlight w:val="yellow"/>
              </w:rPr>
              <w:t>:00</w:t>
            </w:r>
          </w:p>
        </w:tc>
      </w:tr>
      <w:tr w:rsidR="007C40C0" w:rsidRPr="00AE271A" w:rsidTr="00D2396F">
        <w:tc>
          <w:tcPr>
            <w:tcW w:w="4981"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5395" w:type="dxa"/>
            <w:gridSpan w:val="3"/>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D2396F">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5395" w:type="dxa"/>
            <w:gridSpan w:val="3"/>
          </w:tcPr>
          <w:p w:rsidR="007C40C0" w:rsidRPr="00E04497" w:rsidRDefault="00B55F13" w:rsidP="00996456">
            <w:pPr>
              <w:rPr>
                <w:rFonts w:ascii="Times New Roman" w:hAnsi="Times New Roman" w:cs="Times New Roman"/>
                <w:sz w:val="24"/>
                <w:szCs w:val="24"/>
              </w:rPr>
            </w:pPr>
            <w:r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20</w:t>
            </w:r>
            <w:r w:rsidR="00927ECC" w:rsidRPr="005515F5">
              <w:rPr>
                <w:rFonts w:ascii="Times New Roman" w:hAnsi="Times New Roman" w:cs="Times New Roman"/>
                <w:sz w:val="24"/>
                <w:szCs w:val="24"/>
                <w:highlight w:val="yellow"/>
              </w:rPr>
              <w:t xml:space="preserve">» </w:t>
            </w:r>
            <w:r w:rsidR="00022F5E" w:rsidRPr="005515F5">
              <w:rPr>
                <w:rFonts w:ascii="Times New Roman" w:hAnsi="Times New Roman" w:cs="Times New Roman"/>
                <w:sz w:val="24"/>
                <w:szCs w:val="24"/>
                <w:highlight w:val="yellow"/>
              </w:rPr>
              <w:t>декабря</w:t>
            </w:r>
            <w:r w:rsidR="00215171" w:rsidRPr="005515F5">
              <w:rPr>
                <w:rFonts w:ascii="Times New Roman" w:hAnsi="Times New Roman" w:cs="Times New Roman"/>
                <w:sz w:val="24"/>
                <w:szCs w:val="24"/>
                <w:highlight w:val="yellow"/>
              </w:rPr>
              <w:t xml:space="preserve"> 2017</w:t>
            </w:r>
            <w:r w:rsidR="007C40C0" w:rsidRPr="005515F5">
              <w:rPr>
                <w:rFonts w:ascii="Times New Roman" w:hAnsi="Times New Roman" w:cs="Times New Roman"/>
                <w:sz w:val="24"/>
                <w:szCs w:val="24"/>
                <w:highlight w:val="yellow"/>
              </w:rPr>
              <w:t xml:space="preserve"> года 09:00</w:t>
            </w:r>
          </w:p>
        </w:tc>
      </w:tr>
      <w:tr w:rsidR="007C40C0" w:rsidRPr="00AE271A" w:rsidTr="00D2396F">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5395" w:type="dxa"/>
            <w:gridSpan w:val="3"/>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D2396F">
        <w:tc>
          <w:tcPr>
            <w:tcW w:w="4981"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5395" w:type="dxa"/>
            <w:gridSpan w:val="3"/>
          </w:tcPr>
          <w:p w:rsidR="007C40C0" w:rsidRPr="00B55F13" w:rsidRDefault="006137C6" w:rsidP="00996456">
            <w:pPr>
              <w:jc w:val="both"/>
              <w:rPr>
                <w:rFonts w:ascii="Times New Roman" w:hAnsi="Times New Roman" w:cs="Times New Roman"/>
                <w:sz w:val="24"/>
                <w:szCs w:val="24"/>
              </w:rPr>
            </w:pPr>
            <w:r w:rsidRPr="005515F5">
              <w:rPr>
                <w:rFonts w:ascii="Times New Roman" w:hAnsi="Times New Roman" w:cs="Times New Roman"/>
                <w:sz w:val="24"/>
                <w:szCs w:val="24"/>
                <w:highlight w:val="yellow"/>
              </w:rPr>
              <w:t>«</w:t>
            </w:r>
            <w:r w:rsidR="00996456">
              <w:rPr>
                <w:rFonts w:ascii="Times New Roman" w:hAnsi="Times New Roman" w:cs="Times New Roman"/>
                <w:sz w:val="24"/>
                <w:szCs w:val="24"/>
                <w:highlight w:val="yellow"/>
              </w:rPr>
              <w:t>20</w:t>
            </w:r>
            <w:r w:rsidR="00927ECC" w:rsidRPr="005515F5">
              <w:rPr>
                <w:rFonts w:ascii="Times New Roman" w:hAnsi="Times New Roman" w:cs="Times New Roman"/>
                <w:sz w:val="24"/>
                <w:szCs w:val="24"/>
                <w:highlight w:val="yellow"/>
              </w:rPr>
              <w:t xml:space="preserve">» </w:t>
            </w:r>
            <w:r w:rsidR="00022F5E" w:rsidRPr="005515F5">
              <w:rPr>
                <w:rFonts w:ascii="Times New Roman" w:hAnsi="Times New Roman" w:cs="Times New Roman"/>
                <w:sz w:val="24"/>
                <w:szCs w:val="24"/>
                <w:highlight w:val="yellow"/>
              </w:rPr>
              <w:t>декабря</w:t>
            </w:r>
            <w:r w:rsidR="00927ECC" w:rsidRPr="005515F5">
              <w:rPr>
                <w:rFonts w:ascii="Times New Roman" w:hAnsi="Times New Roman" w:cs="Times New Roman"/>
                <w:sz w:val="24"/>
                <w:szCs w:val="24"/>
                <w:highlight w:val="yellow"/>
              </w:rPr>
              <w:t xml:space="preserve"> </w:t>
            </w:r>
            <w:r w:rsidR="00215171" w:rsidRPr="005515F5">
              <w:rPr>
                <w:rFonts w:ascii="Times New Roman" w:hAnsi="Times New Roman" w:cs="Times New Roman"/>
                <w:sz w:val="24"/>
                <w:szCs w:val="24"/>
                <w:highlight w:val="yellow"/>
              </w:rPr>
              <w:t>2017</w:t>
            </w:r>
            <w:r w:rsidR="007C40C0" w:rsidRPr="005515F5">
              <w:rPr>
                <w:rFonts w:ascii="Times New Roman" w:hAnsi="Times New Roman" w:cs="Times New Roman"/>
                <w:sz w:val="24"/>
                <w:szCs w:val="24"/>
                <w:highlight w:val="yellow"/>
              </w:rPr>
              <w:t xml:space="preserve"> года </w:t>
            </w:r>
            <w:r w:rsidR="00572091" w:rsidRPr="005515F5">
              <w:rPr>
                <w:rFonts w:ascii="Times New Roman" w:hAnsi="Times New Roman" w:cs="Times New Roman"/>
                <w:sz w:val="24"/>
                <w:szCs w:val="24"/>
                <w:highlight w:val="yellow"/>
              </w:rPr>
              <w:t>1</w:t>
            </w:r>
            <w:r w:rsidR="00996456">
              <w:rPr>
                <w:rFonts w:ascii="Times New Roman" w:hAnsi="Times New Roman" w:cs="Times New Roman"/>
                <w:sz w:val="24"/>
                <w:szCs w:val="24"/>
                <w:highlight w:val="yellow"/>
              </w:rPr>
              <w:t>6</w:t>
            </w:r>
            <w:r w:rsidR="007C40C0" w:rsidRPr="005515F5">
              <w:rPr>
                <w:rFonts w:ascii="Times New Roman" w:hAnsi="Times New Roman" w:cs="Times New Roman"/>
                <w:sz w:val="24"/>
                <w:szCs w:val="24"/>
                <w:highlight w:val="yellow"/>
              </w:rPr>
              <w:t>:00</w:t>
            </w:r>
          </w:p>
        </w:tc>
      </w:tr>
      <w:tr w:rsidR="007C40C0" w:rsidRPr="00AE271A" w:rsidTr="00D2396F">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5395" w:type="dxa"/>
            <w:gridSpan w:val="3"/>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022F5E">
        <w:trPr>
          <w:trHeight w:val="359"/>
        </w:trPr>
        <w:tc>
          <w:tcPr>
            <w:tcW w:w="10376" w:type="dxa"/>
            <w:gridSpan w:val="4"/>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5395" w:type="dxa"/>
            <w:gridSpan w:val="3"/>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5395" w:type="dxa"/>
            <w:gridSpan w:val="3"/>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5395" w:type="dxa"/>
            <w:gridSpan w:val="3"/>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5395" w:type="dxa"/>
            <w:gridSpan w:val="3"/>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5395" w:type="dxa"/>
            <w:gridSpan w:val="3"/>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D2396F">
        <w:tc>
          <w:tcPr>
            <w:tcW w:w="4981"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5395" w:type="dxa"/>
            <w:gridSpan w:val="3"/>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D2396F">
        <w:tc>
          <w:tcPr>
            <w:tcW w:w="4981"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5395" w:type="dxa"/>
            <w:gridSpan w:val="3"/>
            <w:shd w:val="clear" w:color="auto" w:fill="auto"/>
          </w:tcPr>
          <w:p w:rsidR="007C40C0" w:rsidRPr="00932CCA" w:rsidRDefault="007C40C0" w:rsidP="0091616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w:t>
            </w:r>
            <w:r w:rsidR="00FD658D">
              <w:rPr>
                <w:rFonts w:ascii="Times New Roman" w:hAnsi="Times New Roman"/>
                <w:sz w:val="24"/>
                <w:szCs w:val="24"/>
                <w:lang w:eastAsia="ru-RU"/>
              </w:rPr>
              <w:t>ей</w:t>
            </w:r>
            <w:r w:rsidRPr="00A6081A">
              <w:rPr>
                <w:rFonts w:ascii="Times New Roman" w:hAnsi="Times New Roman"/>
                <w:sz w:val="24"/>
                <w:szCs w:val="24"/>
                <w:lang w:eastAsia="ru-RU"/>
              </w:rPr>
              <w:t>,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022F5E">
        <w:trPr>
          <w:trHeight w:val="305"/>
        </w:trPr>
        <w:tc>
          <w:tcPr>
            <w:tcW w:w="10376" w:type="dxa"/>
            <w:gridSpan w:val="4"/>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D2396F">
        <w:tc>
          <w:tcPr>
            <w:tcW w:w="4981"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5395" w:type="dxa"/>
            <w:gridSpan w:val="3"/>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022F5E">
        <w:tc>
          <w:tcPr>
            <w:tcW w:w="10376" w:type="dxa"/>
            <w:gridSpan w:val="4"/>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D2396F">
        <w:tc>
          <w:tcPr>
            <w:tcW w:w="4981"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5395" w:type="dxa"/>
            <w:gridSpan w:val="3"/>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022F5E">
        <w:tc>
          <w:tcPr>
            <w:tcW w:w="10376" w:type="dxa"/>
            <w:gridSpan w:val="4"/>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D2396F">
        <w:tc>
          <w:tcPr>
            <w:tcW w:w="4981" w:type="dxa"/>
          </w:tcPr>
          <w:p w:rsidR="007C40C0" w:rsidRPr="007B6723" w:rsidRDefault="007C40C0" w:rsidP="0073725F">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w:t>
            </w:r>
            <w:r w:rsidR="0073725F">
              <w:rPr>
                <w:rFonts w:ascii="Times New Roman" w:hAnsi="Times New Roman" w:cs="Times New Roman"/>
                <w:b/>
                <w:sz w:val="24"/>
                <w:szCs w:val="24"/>
              </w:rPr>
              <w:t>, предъявляемые</w:t>
            </w:r>
            <w:r w:rsidRPr="00912708">
              <w:rPr>
                <w:rFonts w:ascii="Times New Roman" w:hAnsi="Times New Roman" w:cs="Times New Roman"/>
                <w:b/>
                <w:sz w:val="24"/>
                <w:szCs w:val="24"/>
              </w:rPr>
              <w:t xml:space="preserve"> к участникам </w:t>
            </w:r>
            <w:r w:rsidR="0073725F">
              <w:rPr>
                <w:rFonts w:ascii="Times New Roman" w:hAnsi="Times New Roman" w:cs="Times New Roman"/>
                <w:b/>
                <w:sz w:val="24"/>
                <w:szCs w:val="24"/>
              </w:rPr>
              <w:t>электронного аукциона и исчерпывающий перечень документов, которые должны быть представлены участниками аукциона</w:t>
            </w:r>
          </w:p>
        </w:tc>
        <w:tc>
          <w:tcPr>
            <w:tcW w:w="5395" w:type="dxa"/>
            <w:gridSpan w:val="3"/>
          </w:tcPr>
          <w:p w:rsidR="007C40C0" w:rsidRPr="00AD521F" w:rsidRDefault="007C40C0" w:rsidP="00BA41AE">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3725F">
              <w:rPr>
                <w:rFonts w:ascii="Times New Roman" w:hAnsi="Times New Roman" w:cs="Times New Roman"/>
                <w:sz w:val="24"/>
                <w:szCs w:val="24"/>
              </w:rPr>
              <w:t>, являющихся объектом закупки: наличие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Постановлению Правительства РФ от 30.12.2011 №1225 «О лицензировании деятельности по монтажу,</w:t>
            </w:r>
            <w:r w:rsidR="00BA41AE">
              <w:rPr>
                <w:rFonts w:ascii="Times New Roman" w:hAnsi="Times New Roman" w:cs="Times New Roman"/>
                <w:sz w:val="24"/>
                <w:szCs w:val="24"/>
              </w:rPr>
              <w:t xml:space="preserve"> техническому обслуживанию и </w:t>
            </w:r>
            <w:r w:rsidR="00071C08">
              <w:rPr>
                <w:rFonts w:ascii="Times New Roman" w:hAnsi="Times New Roman" w:cs="Times New Roman"/>
                <w:sz w:val="24"/>
                <w:szCs w:val="24"/>
              </w:rPr>
              <w:t>ремонту</w:t>
            </w:r>
            <w:r w:rsidR="00BA41AE">
              <w:rPr>
                <w:rFonts w:ascii="Times New Roman" w:hAnsi="Times New Roman" w:cs="Times New Roman"/>
                <w:sz w:val="24"/>
                <w:szCs w:val="24"/>
              </w:rPr>
              <w:t xml:space="preserve"> средств обеспечения пожарной безопасности зданий и сооружений».</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3725F" w:rsidRDefault="007C40C0" w:rsidP="00071C08">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w:t>
            </w:r>
            <w:r w:rsidR="00022F5E" w:rsidRPr="00AD521F">
              <w:rPr>
                <w:rFonts w:ascii="Times New Roman" w:hAnsi="Times New Roman" w:cs="Times New Roman"/>
                <w:sz w:val="24"/>
                <w:szCs w:val="24"/>
              </w:rPr>
              <w:t xml:space="preserve">и </w:t>
            </w:r>
            <w:r w:rsidR="00022F5E">
              <w:rPr>
                <w:rFonts w:ascii="Times New Roman" w:hAnsi="Times New Roman" w:cs="Times New Roman"/>
                <w:sz w:val="24"/>
                <w:szCs w:val="24"/>
              </w:rPr>
              <w:t>Законом</w:t>
            </w:r>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916160">
        <w:trPr>
          <w:trHeight w:val="2258"/>
        </w:trPr>
        <w:tc>
          <w:tcPr>
            <w:tcW w:w="4981"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5395" w:type="dxa"/>
            <w:gridSpan w:val="3"/>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AB38A0" w:rsidRPr="00AD521F">
              <w:rPr>
                <w:rFonts w:ascii="Times New Roman" w:hAnsi="Times New Roman" w:cs="Times New Roman"/>
                <w:sz w:val="24"/>
                <w:szCs w:val="24"/>
              </w:rPr>
              <w:t>и,</w:t>
            </w:r>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9"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BA41AE"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w:t>
            </w:r>
            <w:r w:rsidR="00BA41AE">
              <w:rPr>
                <w:rFonts w:ascii="Times New Roman" w:hAnsi="Times New Roman" w:cs="Times New Roman"/>
                <w:sz w:val="24"/>
                <w:szCs w:val="24"/>
              </w:rPr>
              <w:t>Копия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Постановлению Правительства РФ от 30.12.2011 №1225 «О лицензировании деятельности по монтажу, техническому обслуживанию и ремонту средств обеспечения пожарной безопасности зданий и сооружений», на выполнение работ (оказание услуг):</w:t>
            </w:r>
          </w:p>
          <w:p w:rsidR="00BA41AE" w:rsidRDefault="00BA41AE"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BA41AE">
              <w:rPr>
                <w:rFonts w:ascii="Times New Roman" w:hAnsi="Times New Roman" w:cs="Times New Roman"/>
                <w:i/>
                <w:sz w:val="24"/>
                <w:szCs w:val="24"/>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rPr>
                <w:rFonts w:ascii="Times New Roman" w:hAnsi="Times New Roman" w:cs="Times New Roman"/>
                <w:sz w:val="24"/>
                <w:szCs w:val="24"/>
              </w:rPr>
              <w:t>.</w:t>
            </w:r>
          </w:p>
          <w:p w:rsidR="007C40C0" w:rsidRDefault="00BA41AE" w:rsidP="00916160">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12)</w:t>
            </w:r>
            <w:r w:rsidR="00916160" w:rsidRPr="00B4472A">
              <w:rPr>
                <w:rFonts w:ascii="Times New Roman" w:hAnsi="Times New Roman" w:cs="Times New Roman"/>
                <w:sz w:val="24"/>
                <w:szCs w:val="24"/>
              </w:rPr>
              <w:t xml:space="preserve"> согласие субъекта персональных данных на обработку его персональных данных (физического лица)</w:t>
            </w:r>
            <w:r w:rsidR="00916160">
              <w:rPr>
                <w:rFonts w:ascii="Times New Roman" w:hAnsi="Times New Roman" w:cs="Times New Roman"/>
                <w:sz w:val="24"/>
                <w:szCs w:val="24"/>
              </w:rPr>
              <w:t>, в соответствии</w:t>
            </w:r>
            <w:r w:rsidR="00916160" w:rsidRPr="00B4472A">
              <w:rPr>
                <w:rFonts w:ascii="Times New Roman" w:hAnsi="Times New Roman" w:cs="Times New Roman"/>
                <w:sz w:val="24"/>
                <w:szCs w:val="24"/>
              </w:rPr>
              <w:t>.</w:t>
            </w: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F52E2A" w:rsidRPr="00F52E2A" w:rsidRDefault="00F52E2A" w:rsidP="00F52E2A">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1. Наименование выполняемых работ:</w:t>
      </w:r>
      <w:r w:rsidRPr="00F52E2A">
        <w:rPr>
          <w:rFonts w:ascii="Times New Roman" w:hAnsi="Times New Roman" w:cs="Times New Roman"/>
          <w:kern w:val="0"/>
          <w:sz w:val="24"/>
          <w:szCs w:val="24"/>
          <w:lang w:eastAsia="ru-RU" w:bidi="ar-SA"/>
        </w:rPr>
        <w:t xml:space="preserve"> выполнение работ по оснащению </w:t>
      </w:r>
      <w:r w:rsidR="005513F2">
        <w:rPr>
          <w:rFonts w:ascii="Times New Roman" w:hAnsi="Times New Roman" w:cs="Times New Roman"/>
          <w:kern w:val="0"/>
          <w:sz w:val="24"/>
          <w:szCs w:val="24"/>
          <w:lang w:eastAsia="ru-RU" w:bidi="ar-SA"/>
        </w:rPr>
        <w:t xml:space="preserve">системой </w:t>
      </w:r>
      <w:r w:rsidRPr="00F52E2A">
        <w:rPr>
          <w:rFonts w:ascii="Times New Roman" w:hAnsi="Times New Roman" w:cs="Times New Roman"/>
          <w:kern w:val="0"/>
          <w:sz w:val="24"/>
          <w:szCs w:val="24"/>
          <w:lang w:eastAsia="ru-RU" w:bidi="ar-SA"/>
        </w:rPr>
        <w:t xml:space="preserve">автоматической установкой пожарной сигнализации помещений </w:t>
      </w:r>
      <w:r>
        <w:rPr>
          <w:rFonts w:ascii="Times New Roman" w:hAnsi="Times New Roman" w:cs="Times New Roman"/>
          <w:kern w:val="0"/>
          <w:sz w:val="24"/>
          <w:szCs w:val="24"/>
          <w:lang w:eastAsia="ru-RU" w:bidi="ar-SA"/>
        </w:rPr>
        <w:t>ФОК</w:t>
      </w:r>
      <w:r w:rsidRPr="00F52E2A">
        <w:rPr>
          <w:rFonts w:ascii="Times New Roman" w:hAnsi="Times New Roman" w:cs="Times New Roman"/>
          <w:kern w:val="0"/>
          <w:sz w:val="24"/>
          <w:szCs w:val="24"/>
          <w:lang w:eastAsia="ru-RU" w:bidi="ar-SA"/>
        </w:rPr>
        <w:t xml:space="preserve"> «Арсенал».</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b/>
          <w:kern w:val="0"/>
          <w:sz w:val="24"/>
          <w:szCs w:val="24"/>
          <w:lang w:eastAsia="ru-RU" w:bidi="ar-SA"/>
        </w:rPr>
        <w:t>2. Место выполнения работ:</w:t>
      </w:r>
      <w:r w:rsidRPr="00F52E2A">
        <w:rPr>
          <w:rFonts w:ascii="Times New Roman" w:hAnsi="Times New Roman" w:cs="Times New Roman"/>
          <w:kern w:val="0"/>
          <w:sz w:val="24"/>
          <w:szCs w:val="24"/>
          <w:lang w:eastAsia="ru-RU" w:bidi="ar-SA"/>
        </w:rPr>
        <w:t xml:space="preserve"> город Хабаровск, улица Тихоокеанская, </w:t>
      </w:r>
      <w:r>
        <w:rPr>
          <w:rFonts w:ascii="Times New Roman" w:hAnsi="Times New Roman" w:cs="Times New Roman"/>
          <w:kern w:val="0"/>
          <w:sz w:val="24"/>
          <w:szCs w:val="24"/>
          <w:lang w:eastAsia="ru-RU" w:bidi="ar-SA"/>
        </w:rPr>
        <w:t>д.</w:t>
      </w:r>
      <w:r w:rsidRPr="00F52E2A">
        <w:rPr>
          <w:rFonts w:ascii="Times New Roman" w:hAnsi="Times New Roman" w:cs="Times New Roman"/>
          <w:kern w:val="0"/>
          <w:sz w:val="24"/>
          <w:szCs w:val="24"/>
          <w:lang w:eastAsia="ru-RU" w:bidi="ar-SA"/>
        </w:rPr>
        <w:t xml:space="preserve"> 73.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b/>
          <w:kern w:val="0"/>
          <w:sz w:val="24"/>
          <w:szCs w:val="24"/>
          <w:lang w:eastAsia="ru-RU" w:bidi="ar-SA"/>
        </w:rPr>
        <w:t>3. Сроки выполнения работ:</w:t>
      </w:r>
      <w:r w:rsidRPr="00F52E2A">
        <w:rPr>
          <w:rFonts w:ascii="Times New Roman" w:hAnsi="Times New Roman" w:cs="Times New Roman"/>
          <w:kern w:val="0"/>
          <w:sz w:val="24"/>
          <w:szCs w:val="24"/>
          <w:lang w:eastAsia="ru-RU" w:bidi="ar-SA"/>
        </w:rPr>
        <w:t xml:space="preserve"> с даты заключения </w:t>
      </w:r>
      <w:r>
        <w:rPr>
          <w:rFonts w:ascii="Times New Roman" w:hAnsi="Times New Roman" w:cs="Times New Roman"/>
          <w:kern w:val="0"/>
          <w:sz w:val="24"/>
          <w:szCs w:val="24"/>
          <w:lang w:eastAsia="ru-RU" w:bidi="ar-SA"/>
        </w:rPr>
        <w:t>договора</w:t>
      </w:r>
      <w:r w:rsidRPr="00F52E2A">
        <w:rPr>
          <w:rFonts w:ascii="Times New Roman" w:hAnsi="Times New Roman" w:cs="Times New Roman"/>
          <w:kern w:val="0"/>
          <w:sz w:val="24"/>
          <w:szCs w:val="24"/>
          <w:lang w:eastAsia="ru-RU" w:bidi="ar-SA"/>
        </w:rPr>
        <w:t xml:space="preserve"> в течение 60 календарных дней.</w:t>
      </w:r>
    </w:p>
    <w:p w:rsidR="00F52E2A" w:rsidRPr="00F52E2A" w:rsidRDefault="00F52E2A" w:rsidP="00F52E2A">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4. Общие требования к выполнению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Выполнение работ по оснащению</w:t>
      </w:r>
      <w:r w:rsidR="005513F2">
        <w:rPr>
          <w:rFonts w:ascii="Times New Roman" w:hAnsi="Times New Roman" w:cs="Times New Roman"/>
          <w:kern w:val="0"/>
          <w:sz w:val="24"/>
          <w:szCs w:val="24"/>
          <w:lang w:eastAsia="ru-RU" w:bidi="ar-SA"/>
        </w:rPr>
        <w:t xml:space="preserve"> системой </w:t>
      </w:r>
      <w:r w:rsidRPr="00F52E2A">
        <w:rPr>
          <w:rFonts w:ascii="Times New Roman" w:hAnsi="Times New Roman" w:cs="Times New Roman"/>
          <w:kern w:val="0"/>
          <w:sz w:val="24"/>
          <w:szCs w:val="24"/>
          <w:lang w:eastAsia="ru-RU" w:bidi="ar-SA"/>
        </w:rPr>
        <w:t>АУПС необходимо осуществить в строгом соответствии с проектной документацией (Приложение №1</w:t>
      </w:r>
      <w:r w:rsidR="002D035F">
        <w:rPr>
          <w:rFonts w:ascii="Times New Roman" w:hAnsi="Times New Roman" w:cs="Times New Roman"/>
          <w:kern w:val="0"/>
          <w:sz w:val="24"/>
          <w:szCs w:val="24"/>
          <w:lang w:eastAsia="ru-RU" w:bidi="ar-SA"/>
        </w:rPr>
        <w:t>.1</w:t>
      </w:r>
      <w:r w:rsidRPr="00F52E2A">
        <w:rPr>
          <w:rFonts w:ascii="Times New Roman" w:hAnsi="Times New Roman" w:cs="Times New Roman"/>
          <w:kern w:val="0"/>
          <w:sz w:val="24"/>
          <w:szCs w:val="24"/>
          <w:lang w:eastAsia="ru-RU" w:bidi="ar-SA"/>
        </w:rPr>
        <w:t xml:space="preserve"> к техническому </w:t>
      </w:r>
      <w:r w:rsidR="008F1B71" w:rsidRPr="00F52E2A">
        <w:rPr>
          <w:rFonts w:ascii="Times New Roman" w:hAnsi="Times New Roman" w:cs="Times New Roman"/>
          <w:kern w:val="0"/>
          <w:sz w:val="24"/>
          <w:szCs w:val="24"/>
          <w:lang w:eastAsia="ru-RU" w:bidi="ar-SA"/>
        </w:rPr>
        <w:t>заданию</w:t>
      </w:r>
      <w:r w:rsidR="008F1B71">
        <w:rPr>
          <w:rFonts w:ascii="Times New Roman" w:hAnsi="Times New Roman" w:cs="Times New Roman"/>
          <w:kern w:val="0"/>
          <w:sz w:val="24"/>
          <w:szCs w:val="24"/>
          <w:lang w:eastAsia="ru-RU" w:bidi="ar-SA"/>
        </w:rPr>
        <w:t>, приложено</w:t>
      </w:r>
      <w:r w:rsidR="005A68ED">
        <w:rPr>
          <w:rFonts w:ascii="Times New Roman" w:hAnsi="Times New Roman" w:cs="Times New Roman"/>
          <w:kern w:val="0"/>
          <w:sz w:val="24"/>
          <w:szCs w:val="24"/>
          <w:lang w:eastAsia="ru-RU" w:bidi="ar-SA"/>
        </w:rPr>
        <w:t xml:space="preserve"> отдельным файлом</w:t>
      </w:r>
      <w:r w:rsidRPr="00F52E2A">
        <w:rPr>
          <w:rFonts w:ascii="Times New Roman" w:hAnsi="Times New Roman" w:cs="Times New Roman"/>
          <w:kern w:val="0"/>
          <w:sz w:val="24"/>
          <w:szCs w:val="24"/>
          <w:lang w:eastAsia="ru-RU" w:bidi="ar-SA"/>
        </w:rPr>
        <w:t xml:space="preserve">). </w:t>
      </w:r>
    </w:p>
    <w:p w:rsidR="00812E91" w:rsidRDefault="00F52E2A" w:rsidP="00812E91">
      <w:pPr>
        <w:autoSpaceDE w:val="0"/>
        <w:autoSpaceDN w:val="0"/>
        <w:adjustRightInd w:val="0"/>
        <w:ind w:right="137" w:firstLine="540"/>
        <w:jc w:val="both"/>
        <w:rPr>
          <w:rFonts w:ascii="Times New Roman" w:hAnsi="Times New Roman" w:cs="Times New Roman"/>
          <w:sz w:val="24"/>
          <w:szCs w:val="24"/>
        </w:rPr>
      </w:pPr>
      <w:r w:rsidRPr="00F52E2A">
        <w:rPr>
          <w:rFonts w:ascii="Times New Roman" w:hAnsi="Times New Roman" w:cs="Times New Roman"/>
          <w:kern w:val="0"/>
          <w:sz w:val="24"/>
          <w:szCs w:val="24"/>
          <w:lang w:eastAsia="ru-RU" w:bidi="ar-SA"/>
        </w:rPr>
        <w:t xml:space="preserve">Подрядчик, выполняющий вышеназванные работы, должен обладать лицензией </w:t>
      </w:r>
      <w:r w:rsidR="00812E91">
        <w:rPr>
          <w:rFonts w:ascii="Times New Roman" w:hAnsi="Times New Roman" w:cs="Times New Roman"/>
          <w:sz w:val="24"/>
          <w:szCs w:val="24"/>
        </w:rPr>
        <w:t>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Постановлению Правительства РФ от 30.12.2011 №1225 «О лицензировании деятельности по монтажу, техническому обслуживанию и ремонту средств обеспечения пожарной безопасности зданий и сооружений», на выполнение работ (оказание услуг):</w:t>
      </w:r>
    </w:p>
    <w:p w:rsidR="00812E91" w:rsidRDefault="00812E91" w:rsidP="00812E91">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BA41AE">
        <w:rPr>
          <w:rFonts w:ascii="Times New Roman" w:hAnsi="Times New Roman" w:cs="Times New Roman"/>
          <w:i/>
          <w:sz w:val="24"/>
          <w:szCs w:val="24"/>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rPr>
          <w:rFonts w:ascii="Times New Roman" w:hAnsi="Times New Roman" w:cs="Times New Roman"/>
          <w:sz w:val="24"/>
          <w:szCs w:val="24"/>
        </w:rPr>
        <w:t>.</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Выполнение работ по оснащению автоматической установкой пожарной сигнализации помещений </w:t>
      </w:r>
      <w:r w:rsidR="00812E91">
        <w:rPr>
          <w:rFonts w:ascii="Times New Roman" w:hAnsi="Times New Roman" w:cs="Times New Roman"/>
          <w:kern w:val="0"/>
          <w:sz w:val="24"/>
          <w:szCs w:val="24"/>
          <w:lang w:eastAsia="ru-RU" w:bidi="ar-SA"/>
        </w:rPr>
        <w:t>ФОК</w:t>
      </w:r>
      <w:r w:rsidRPr="00F52E2A">
        <w:rPr>
          <w:rFonts w:ascii="Times New Roman" w:hAnsi="Times New Roman" w:cs="Times New Roman"/>
          <w:kern w:val="0"/>
          <w:sz w:val="24"/>
          <w:szCs w:val="24"/>
          <w:lang w:eastAsia="ru-RU" w:bidi="ar-SA"/>
        </w:rPr>
        <w:t xml:space="preserve"> «Арсенал» должно быть в строгом соответствии со строительными нормами и правилами (далее СНиП), предписаниями ГОСТ, требованиями техники безопасности, требованиями правовых актов по охране окружающей среды, технической документацией и указаниями Заказчика.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Материалы и оборудование, входящие в работы, приобретаются за счет Подрядчика.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Подрядчик обязан соблюдать правила действующего внутреннего распорядка, контрольно-пропускного режима, внутренних положений и инструкций, с предварительным согласованием списка лиц, допущенных к данным видам работ, и въезд на территорию техники для подвоза строительного материала с руководством КГАОУДО «ХКЦРХМ».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Подрядчик до начала выполнения работ должен представить Заказчику для оформления пропусков список персонала, который будет задействован на объекте, с указанием фамилии, имени, отчества и паспортных данных каждого работника, а также номера автомашин, подвозящих материалы, оборудование и другие грузы для выполнения работ. Нахождение рабочего персонала подрядной организации на территории Заказчика во внерабочее время запрещено. Подрядчик обязан обеспечить своими средствами и за свой счет необходимые санитарно-гигиенические условия для персонала.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Уборку и вывоз строительного мусора с места проведения работ, производить ежедневно, в конце рабочего дня. При небольшом количестве мусора допускается использовать мусорные контейнеры для временного хранения. Место установки контейнера и график вывоза согласовывается с Заказчиком.</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Перед началом работ Подрядчик должен согласовать с Заказчиком график производства работ и образцы применяемых материалов с обязательным предъявлением паспортов и сертификатов.  Выполнять работы необходимо обученными и аттестованными специалистами.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Все работы, связанные с переносом, демонтажем, монтажом элементов существующей системы пожарной сигнализации, производить только после письменного разрешения Заказчика и организации, обслуживающей эти системы. Отключение существующих инженерных систем, сетей или отдельных их участков могут производиться только по предварительному согласованию с Заказчиком.</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После завершения работ Подрядчик обязан предъявить Заказчику исполнительную документацию.</w:t>
      </w:r>
    </w:p>
    <w:p w:rsidR="00F52E2A" w:rsidRPr="00F52E2A" w:rsidRDefault="00F52E2A" w:rsidP="00F52E2A">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5. Требования к качеству работ и материалов:</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Качество выполняемых работ должно удовлетворять требованиям действующих строительных норм и правил (СНиП), государственным стандартам, ТУ, технической документации и другим нормативным актам. В случае обнаружения дефектов после приемки объекта в эксплуатацию - исправление дефектов производится Подрядчиком в установленные </w:t>
      </w:r>
      <w:r w:rsidR="003D5E27">
        <w:rPr>
          <w:rFonts w:ascii="Times New Roman" w:hAnsi="Times New Roman" w:cs="Times New Roman"/>
          <w:kern w:val="0"/>
          <w:sz w:val="24"/>
          <w:szCs w:val="24"/>
          <w:lang w:eastAsia="ru-RU" w:bidi="ar-SA"/>
        </w:rPr>
        <w:t>Договором</w:t>
      </w:r>
      <w:r w:rsidRPr="00F52E2A">
        <w:rPr>
          <w:rFonts w:ascii="Times New Roman" w:hAnsi="Times New Roman" w:cs="Times New Roman"/>
          <w:kern w:val="0"/>
          <w:sz w:val="24"/>
          <w:szCs w:val="24"/>
          <w:lang w:eastAsia="ru-RU" w:bidi="ar-SA"/>
        </w:rPr>
        <w:t xml:space="preserve"> сроки за счет Подрядчика.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Все поставляемые материалы и оборудование должны быть не ранее 2017 года выпуска, должны иметь соответствующие сертификаты, технические паспорта и другие документы, удостоверяющие их качество. Копии этих сертификатов и т.д. должны быть представлены Заказчику до начала производства работ, выполняемых с использованием этих материалов и оборудования. Стоимость материалов и оборудования при составлении актов выполненных работ по форме КС-</w:t>
      </w:r>
      <w:r w:rsidR="00BE139C">
        <w:rPr>
          <w:rFonts w:ascii="Times New Roman" w:hAnsi="Times New Roman" w:cs="Times New Roman"/>
          <w:kern w:val="0"/>
          <w:sz w:val="24"/>
          <w:szCs w:val="24"/>
          <w:lang w:eastAsia="ru-RU" w:bidi="ar-SA"/>
        </w:rPr>
        <w:t>2</w:t>
      </w:r>
      <w:r w:rsidRPr="00F52E2A">
        <w:rPr>
          <w:rFonts w:ascii="Times New Roman" w:hAnsi="Times New Roman" w:cs="Times New Roman"/>
          <w:kern w:val="0"/>
          <w:sz w:val="24"/>
          <w:szCs w:val="24"/>
          <w:lang w:eastAsia="ru-RU" w:bidi="ar-SA"/>
        </w:rPr>
        <w:t xml:space="preserve"> должна подтверждаться накладными и счетами-фактурами, которые предоставляются Заказчику вместе с актами выполненных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Используемые материалы, изделия и </w:t>
      </w:r>
      <w:r w:rsidR="00812E91">
        <w:rPr>
          <w:rFonts w:ascii="Times New Roman" w:hAnsi="Times New Roman" w:cs="Times New Roman"/>
          <w:kern w:val="0"/>
          <w:sz w:val="24"/>
          <w:szCs w:val="24"/>
          <w:lang w:eastAsia="ru-RU" w:bidi="ar-SA"/>
        </w:rPr>
        <w:t>оборудование</w:t>
      </w:r>
      <w:r w:rsidRPr="00F52E2A">
        <w:rPr>
          <w:rFonts w:ascii="Times New Roman" w:hAnsi="Times New Roman" w:cs="Times New Roman"/>
          <w:kern w:val="0"/>
          <w:sz w:val="24"/>
          <w:szCs w:val="24"/>
          <w:lang w:eastAsia="ru-RU" w:bidi="ar-SA"/>
        </w:rPr>
        <w:t xml:space="preserve"> должны соответствовать, государственным стандартам и техническим условиям. Применяемые при монтаже материалы и оборудование должны быть новыми, то есть не бывшими в эксплуатации, не поврежденными, без каких-либо ограничений (залог, запрет, арест и т.п.) к свободному обращению на территории Российской Федерации.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Каждая поставляемая партия продукции должна сопровождаться документами, удостоверяющими качество и безопасность продукции: санитарно-эпидемиологическим заключением, сертификатом безопасности и другими документами о качестве в соответствии с действующим законодательством Российской Федерации со сроком действия на весь гарантийный срок хранения (годности) продукции.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Поставляемая продукция должна быть упакована в тару, в соответствии с установленными на нее стандартами, требованиями ГОСТ, обеспечивающую целостность и сохранность продукции в пути следования и при хранении в течение всего гарантийного срока хранения (годности).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Маркировка должна соответствовать требованиям ГОСТ.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Выполняемая работа по своему качеству должна соответствовать требованиям Градостроительного кодекса Российской Федерации; СНиП 3.01.01-85* «Организация строительного производства»; СНиП 12-01-2004 «Организация строительства»; СНиП 12-03-2001 «Безопасность труда в строительстве», ФЗ РФ № 123 от 22.07.08. Правила противопожарного режима в РФ (постановление Правительства РФ № 390 от 28.04.12 г.); СНиП 21-01-97 «Пожарная безопасность зданий и сооружений».</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Документация, передаваемая Подрядчиком Заказчику при сдаче АУПС в эксплуатацию:</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-сертификаты, технические паспорта или другие документы, удостоверяющие качество материалов и оборудования, примененных при производстве монтажных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о проведении входного контроля материалов и оборудования, примененных при производстве монтажных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измерения сопротивления изоляции шлейфов АУПС и линий оповещения о пожаре;</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ведомость смонтированных приборов и оборудования;</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приемки установки в эксплуатацию.</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приемке в эксплуатацию выполненных работ по монтажу и наладке технических средств сигнализации рабочая комиссия производит проверку качества и соответствия выполненных монтажно-наладочных работ проектной документации, техническому заданию и технической документации предприятий-изготовителей согласно методик утвержденных в установленном порядке (РД 78.145-93 и пособие к нему).</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Способы проведения проверок работоспособности пожарных </w:t>
      </w:r>
      <w:proofErr w:type="spellStart"/>
      <w:r w:rsidRPr="00F52E2A">
        <w:rPr>
          <w:rFonts w:ascii="Times New Roman" w:hAnsi="Times New Roman" w:cs="Times New Roman"/>
          <w:kern w:val="0"/>
          <w:sz w:val="24"/>
          <w:szCs w:val="24"/>
          <w:lang w:eastAsia="ru-RU" w:bidi="ar-SA"/>
        </w:rPr>
        <w:t>извещателей</w:t>
      </w:r>
      <w:proofErr w:type="spellEnd"/>
      <w:r w:rsidRPr="00F52E2A">
        <w:rPr>
          <w:rFonts w:ascii="Times New Roman" w:hAnsi="Times New Roman" w:cs="Times New Roman"/>
          <w:kern w:val="0"/>
          <w:sz w:val="24"/>
          <w:szCs w:val="24"/>
          <w:lang w:eastAsia="ru-RU" w:bidi="ar-SA"/>
        </w:rPr>
        <w:t xml:space="preserve"> средств сигнализации определяется в каждом конкретном случае рабочей комиссией, согласно утвержденных методик. При обнаружении отдельных несоответствий выполненных работ проектной документации или технического задания, а также требованиям НПБ, СНиП и правил, комиссия составляет акт о выявленных отклонениях, на основании которого монтажно-наладочная организация должна устранить их в десятидневный срок и вновь предъявить технические средства сигнализации к сдаче.</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Объект считается принятым в эксплуатацию, после подписания акта о приёмке средств противопожарной защиты объекта и представления всех вышеуказанных документов представителю Заказчика.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Гарантийные обязательства на оборудование и все виды работ - не менее одного года со дня принятия объекта в эксплуатацию.</w:t>
      </w:r>
    </w:p>
    <w:p w:rsidR="00F52E2A" w:rsidRPr="00F52E2A" w:rsidRDefault="007F3063" w:rsidP="00F52E2A">
      <w:pPr>
        <w:suppressAutoHyphens w:val="0"/>
        <w:spacing w:line="216" w:lineRule="auto"/>
        <w:ind w:firstLine="708"/>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Подрядчик</w:t>
      </w:r>
      <w:r w:rsidR="00F52E2A" w:rsidRPr="00F52E2A">
        <w:rPr>
          <w:rFonts w:ascii="Times New Roman" w:hAnsi="Times New Roman" w:cs="Times New Roman"/>
          <w:kern w:val="0"/>
          <w:sz w:val="24"/>
          <w:szCs w:val="24"/>
          <w:lang w:eastAsia="ru-RU" w:bidi="ar-SA"/>
        </w:rPr>
        <w:t xml:space="preserve"> гарантирует своевременное устранение недостатков и дефектов, выявленных при приемке Заказчиком работ и в период гарантийного срока эксплуатации. В случае, если Заказчиком будут обнаружены некачественно выполненные работы, то </w:t>
      </w:r>
      <w:r>
        <w:rPr>
          <w:rFonts w:ascii="Times New Roman" w:hAnsi="Times New Roman" w:cs="Times New Roman"/>
          <w:kern w:val="0"/>
          <w:sz w:val="24"/>
          <w:szCs w:val="24"/>
          <w:lang w:eastAsia="ru-RU" w:bidi="ar-SA"/>
        </w:rPr>
        <w:t>Подрядчик</w:t>
      </w:r>
      <w:r w:rsidR="00F52E2A" w:rsidRPr="00F52E2A">
        <w:rPr>
          <w:rFonts w:ascii="Times New Roman" w:hAnsi="Times New Roman" w:cs="Times New Roman"/>
          <w:kern w:val="0"/>
          <w:sz w:val="24"/>
          <w:szCs w:val="24"/>
          <w:lang w:eastAsia="ru-RU" w:bidi="ar-SA"/>
        </w:rPr>
        <w:t xml:space="preserve"> обязан своими силами и за счет собственных средств в согласованный с Заказчиком срок переделать эти работы для обеспечения их надлежащего качества.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Устранение неисправностей оборудования в гарантийный период производится </w:t>
      </w:r>
      <w:r w:rsidR="007F3063">
        <w:rPr>
          <w:rFonts w:ascii="Times New Roman" w:hAnsi="Times New Roman" w:cs="Times New Roman"/>
          <w:kern w:val="0"/>
          <w:sz w:val="24"/>
          <w:szCs w:val="24"/>
          <w:lang w:eastAsia="ru-RU" w:bidi="ar-SA"/>
        </w:rPr>
        <w:t>Подрядчиком</w:t>
      </w:r>
      <w:r w:rsidRPr="00F52E2A">
        <w:rPr>
          <w:rFonts w:ascii="Times New Roman" w:hAnsi="Times New Roman" w:cs="Times New Roman"/>
          <w:kern w:val="0"/>
          <w:sz w:val="24"/>
          <w:szCs w:val="24"/>
          <w:lang w:eastAsia="ru-RU" w:bidi="ar-SA"/>
        </w:rPr>
        <w:t xml:space="preserve">, за счет </w:t>
      </w:r>
      <w:r w:rsidR="007F3063">
        <w:rPr>
          <w:rFonts w:ascii="Times New Roman" w:hAnsi="Times New Roman" w:cs="Times New Roman"/>
          <w:kern w:val="0"/>
          <w:sz w:val="24"/>
          <w:szCs w:val="24"/>
          <w:lang w:eastAsia="ru-RU" w:bidi="ar-SA"/>
        </w:rPr>
        <w:t>Подрядчик</w:t>
      </w:r>
      <w:r w:rsidR="006F404A">
        <w:rPr>
          <w:rFonts w:ascii="Times New Roman" w:hAnsi="Times New Roman" w:cs="Times New Roman"/>
          <w:kern w:val="0"/>
          <w:sz w:val="24"/>
          <w:szCs w:val="24"/>
          <w:lang w:eastAsia="ru-RU" w:bidi="ar-SA"/>
        </w:rPr>
        <w:t>а</w:t>
      </w:r>
      <w:r w:rsidRPr="00F52E2A">
        <w:rPr>
          <w:rFonts w:ascii="Times New Roman" w:hAnsi="Times New Roman" w:cs="Times New Roman"/>
          <w:kern w:val="0"/>
          <w:sz w:val="24"/>
          <w:szCs w:val="24"/>
          <w:lang w:eastAsia="ru-RU" w:bidi="ar-SA"/>
        </w:rPr>
        <w:t xml:space="preserve">, при условии соблюдения режимов и условий эксплуатации. На время ремонта вышедшего из строя оборудования </w:t>
      </w:r>
      <w:r w:rsidR="007F3063">
        <w:rPr>
          <w:rFonts w:ascii="Times New Roman" w:hAnsi="Times New Roman" w:cs="Times New Roman"/>
          <w:kern w:val="0"/>
          <w:sz w:val="24"/>
          <w:szCs w:val="24"/>
          <w:lang w:eastAsia="ru-RU" w:bidi="ar-SA"/>
        </w:rPr>
        <w:t>Подрядчик</w:t>
      </w:r>
      <w:r w:rsidRPr="00F52E2A">
        <w:rPr>
          <w:rFonts w:ascii="Times New Roman" w:hAnsi="Times New Roman" w:cs="Times New Roman"/>
          <w:kern w:val="0"/>
          <w:sz w:val="24"/>
          <w:szCs w:val="24"/>
          <w:lang w:eastAsia="ru-RU" w:bidi="ar-SA"/>
        </w:rPr>
        <w:t xml:space="preserve"> предоставляет аналогичное оборудование для обеспечения работоспособности установок пожарной сигнализации в период ремонта.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Если в период гарантийного срока эксплуатации объекта обнаружатся дефекты (брак, недоделки, либо работы, выполненные с низким качеством), которые не позволят продолжить нормальную эксплуатацию объекта до их устранения, то указанный гарантийный срок продлевается на период устранения выявленных дефектов. Устранение дефектов осуществляется </w:t>
      </w:r>
      <w:r w:rsidR="007F3063">
        <w:rPr>
          <w:rFonts w:ascii="Times New Roman" w:hAnsi="Times New Roman" w:cs="Times New Roman"/>
          <w:kern w:val="0"/>
          <w:sz w:val="24"/>
          <w:szCs w:val="24"/>
          <w:lang w:eastAsia="ru-RU" w:bidi="ar-SA"/>
        </w:rPr>
        <w:t>Подрядчиком</w:t>
      </w:r>
      <w:r w:rsidRPr="00F52E2A">
        <w:rPr>
          <w:rFonts w:ascii="Times New Roman" w:hAnsi="Times New Roman" w:cs="Times New Roman"/>
          <w:kern w:val="0"/>
          <w:sz w:val="24"/>
          <w:szCs w:val="24"/>
          <w:lang w:eastAsia="ru-RU" w:bidi="ar-SA"/>
        </w:rPr>
        <w:t xml:space="preserve"> своими силами и за счет собственных средств. Наличие дефектов и сроки их устранения фиксируется в Акте о выявленном дефекте, который подписывается </w:t>
      </w:r>
      <w:r w:rsidR="007F3063">
        <w:rPr>
          <w:rFonts w:ascii="Times New Roman" w:hAnsi="Times New Roman" w:cs="Times New Roman"/>
          <w:kern w:val="0"/>
          <w:sz w:val="24"/>
          <w:szCs w:val="24"/>
          <w:lang w:eastAsia="ru-RU" w:bidi="ar-SA"/>
        </w:rPr>
        <w:t>Подрядчиком</w:t>
      </w:r>
      <w:r w:rsidRPr="00F52E2A">
        <w:rPr>
          <w:rFonts w:ascii="Times New Roman" w:hAnsi="Times New Roman" w:cs="Times New Roman"/>
          <w:kern w:val="0"/>
          <w:sz w:val="24"/>
          <w:szCs w:val="24"/>
          <w:lang w:eastAsia="ru-RU" w:bidi="ar-SA"/>
        </w:rPr>
        <w:t xml:space="preserve"> и Заказчиком.</w:t>
      </w:r>
    </w:p>
    <w:p w:rsidR="00F52E2A" w:rsidRPr="00F52E2A" w:rsidRDefault="007F3063" w:rsidP="00F52E2A">
      <w:pPr>
        <w:suppressAutoHyphens w:val="0"/>
        <w:spacing w:line="216" w:lineRule="auto"/>
        <w:ind w:firstLine="708"/>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Подрядчик</w:t>
      </w:r>
      <w:r w:rsidR="00F52E2A" w:rsidRPr="00F52E2A">
        <w:rPr>
          <w:rFonts w:ascii="Times New Roman" w:hAnsi="Times New Roman" w:cs="Times New Roman"/>
          <w:kern w:val="0"/>
          <w:sz w:val="24"/>
          <w:szCs w:val="24"/>
          <w:lang w:eastAsia="ru-RU" w:bidi="ar-SA"/>
        </w:rPr>
        <w:t xml:space="preserve"> отвечает за скрытые дефекты и недостатки в выполненных работах, которые выявлены Заказчиком во время приемки работ или в течение гарантийного срока эксплуатации объекта.</w:t>
      </w:r>
    </w:p>
    <w:p w:rsidR="00F52E2A" w:rsidRPr="00F52E2A" w:rsidRDefault="00F52E2A" w:rsidP="00F52E2A">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6. Требования к безопасности выполнения работ и безопасности результатов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выполнении работ Подрядчик должен руководствоваться действующими строительными нормами и правилами, правилами пожарной безопасности и безопасной эксплуатации строительных машин и механизмов, экологическими, санитарно-гигиеническими и другими нормами, действующие на территории Российской Федерации и обеспечивающие безопасную для жизни и здоровья людей эксплуатацию объектов.</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Подрядчик ответственен за соблюдение правил пожарной безопасности, правил по технике безопасности при проведении работ, за качественное и своевременное выполнение работ. Выявленные замечания устраняются за счет Подрядчика.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Ответственность за соблюдением правил пожарной безопасности, охрана труда на объекте возлагается на Подрядчика, который своим приказом должен назначить лицо, ответственное за проведение работ и соблюдение вышеуказанных правил. Копия приказа на ответственного представителя Подрядчика должна быть представлена Заказчику до начала выполнения работ.</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выполнении работ Подрядчик обязан соблюдать требования действующего законодательства Российской Федерации в области охраны окружающей среды. Подрядчик несет ответственность за нарушение указанных требований.</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Во время производства работ Подрядчик обязан осуществлять на объекте необходимые противопожарные мероприятия, мероприятия по технике б</w:t>
      </w:r>
      <w:r w:rsidR="005513F2">
        <w:rPr>
          <w:rFonts w:ascii="Times New Roman" w:hAnsi="Times New Roman" w:cs="Times New Roman"/>
          <w:kern w:val="0"/>
          <w:sz w:val="24"/>
          <w:szCs w:val="24"/>
          <w:lang w:eastAsia="ru-RU" w:bidi="ar-SA"/>
        </w:rPr>
        <w:t>езопасности и охране окружающей среды.</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Работы должны проводиться в строгом соответствии с Проектом, замена оборудования допускается только в исключительных случаях и по согласованию с Заказчиком. </w:t>
      </w:r>
    </w:p>
    <w:p w:rsidR="00F52E2A" w:rsidRPr="00F52E2A" w:rsidRDefault="00BA143C" w:rsidP="00F52E2A">
      <w:pPr>
        <w:suppressAutoHyphens w:val="0"/>
        <w:spacing w:line="216" w:lineRule="auto"/>
        <w:ind w:firstLine="709"/>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7</w:t>
      </w:r>
      <w:r w:rsidR="00F52E2A" w:rsidRPr="00F52E2A">
        <w:rPr>
          <w:rFonts w:ascii="Times New Roman" w:hAnsi="Times New Roman" w:cs="Times New Roman"/>
          <w:b/>
          <w:kern w:val="0"/>
          <w:sz w:val="24"/>
          <w:szCs w:val="24"/>
          <w:lang w:eastAsia="ru-RU" w:bidi="ar-SA"/>
        </w:rPr>
        <w:t>. Технические требования к системе АУПС</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Комплекс технических средств должен состоять из:</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системы автоматической пожарной сигнализации;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системы электропитания.</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Комплекс должен обеспечивать круглосуточную работу всех входящих в него систем в климатических условиях объекта.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Предусмотреть установку пожарных </w:t>
      </w:r>
      <w:proofErr w:type="spellStart"/>
      <w:r w:rsidRPr="00F52E2A">
        <w:rPr>
          <w:rFonts w:ascii="Times New Roman" w:hAnsi="Times New Roman" w:cs="Times New Roman"/>
          <w:kern w:val="0"/>
          <w:sz w:val="24"/>
          <w:szCs w:val="24"/>
          <w:lang w:eastAsia="ru-RU" w:bidi="ar-SA"/>
        </w:rPr>
        <w:t>извещателей</w:t>
      </w:r>
      <w:proofErr w:type="spellEnd"/>
      <w:r w:rsidRPr="00F52E2A">
        <w:rPr>
          <w:rFonts w:ascii="Times New Roman" w:hAnsi="Times New Roman" w:cs="Times New Roman"/>
          <w:kern w:val="0"/>
          <w:sz w:val="24"/>
          <w:szCs w:val="24"/>
          <w:lang w:eastAsia="ru-RU" w:bidi="ar-SA"/>
        </w:rPr>
        <w:t xml:space="preserve"> внутри технических и служебных помещений, но не превышающих величин площадей, контролируемых одним </w:t>
      </w:r>
      <w:proofErr w:type="spellStart"/>
      <w:r w:rsidRPr="00F52E2A">
        <w:rPr>
          <w:rFonts w:ascii="Times New Roman" w:hAnsi="Times New Roman" w:cs="Times New Roman"/>
          <w:kern w:val="0"/>
          <w:sz w:val="24"/>
          <w:szCs w:val="24"/>
          <w:lang w:eastAsia="ru-RU" w:bidi="ar-SA"/>
        </w:rPr>
        <w:t>извещателем</w:t>
      </w:r>
      <w:proofErr w:type="spellEnd"/>
      <w:r w:rsidRPr="00F52E2A">
        <w:rPr>
          <w:rFonts w:ascii="Times New Roman" w:hAnsi="Times New Roman" w:cs="Times New Roman"/>
          <w:kern w:val="0"/>
          <w:sz w:val="24"/>
          <w:szCs w:val="24"/>
          <w:lang w:eastAsia="ru-RU" w:bidi="ar-SA"/>
        </w:rPr>
        <w:t>, указанных в технических паспортах на изделие и нормативных документов:</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5.13130.2009 - «Установки пожарной сигнализации и пожаротушения</w:t>
      </w:r>
    </w:p>
    <w:p w:rsidR="00F52E2A" w:rsidRPr="00F52E2A" w:rsidRDefault="00F52E2A" w:rsidP="00F52E2A">
      <w:pPr>
        <w:suppressAutoHyphens w:val="0"/>
        <w:spacing w:line="216" w:lineRule="auto"/>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автоматические. Нормы и правила проектирования»;</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3.13130.2009 - «Системы оповещения и управления эвакуацией людей при пожаре. Требования пожарной безопасности»;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6.13130.2009 - «Системы противопожарной защиты. Электрооборудование. Требования пожарной безопасности»;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12.13130.2009 - «Определение категорий помещений, зданий и наружных установок по взрывопожарной и пожарной опасности»;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АУПС должна обеспечивать круглосуточный режим работы «без права отключения», а ПКП различать состояния «Пожар», «Неисправность».</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Система должна обеспечивать:</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 фиксацию сигналов срабатывания средств обнаружения возгорания и задымления с выдачей звуковой и световой сигнализации, с определением места и характера </w:t>
      </w:r>
      <w:proofErr w:type="spellStart"/>
      <w:r w:rsidRPr="00F52E2A">
        <w:rPr>
          <w:rFonts w:ascii="Times New Roman" w:hAnsi="Times New Roman" w:cs="Times New Roman"/>
          <w:kern w:val="0"/>
          <w:sz w:val="24"/>
          <w:szCs w:val="24"/>
          <w:lang w:eastAsia="ru-RU" w:bidi="ar-SA"/>
        </w:rPr>
        <w:t>сработки</w:t>
      </w:r>
      <w:proofErr w:type="spellEnd"/>
      <w:r w:rsidRPr="00F52E2A">
        <w:rPr>
          <w:rFonts w:ascii="Times New Roman" w:hAnsi="Times New Roman" w:cs="Times New Roman"/>
          <w:kern w:val="0"/>
          <w:sz w:val="24"/>
          <w:szCs w:val="24"/>
          <w:lang w:eastAsia="ru-RU" w:bidi="ar-SA"/>
        </w:rPr>
        <w:t>;</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 возможность визуального контроля состояния дежурной сменой каждого пожарного </w:t>
      </w:r>
      <w:proofErr w:type="spellStart"/>
      <w:r w:rsidRPr="00F52E2A">
        <w:rPr>
          <w:rFonts w:ascii="Times New Roman" w:hAnsi="Times New Roman" w:cs="Times New Roman"/>
          <w:kern w:val="0"/>
          <w:sz w:val="24"/>
          <w:szCs w:val="24"/>
          <w:lang w:eastAsia="ru-RU" w:bidi="ar-SA"/>
        </w:rPr>
        <w:t>извещателя</w:t>
      </w:r>
      <w:proofErr w:type="spellEnd"/>
      <w:r w:rsidRPr="00F52E2A">
        <w:rPr>
          <w:rFonts w:ascii="Times New Roman" w:hAnsi="Times New Roman" w:cs="Times New Roman"/>
          <w:kern w:val="0"/>
          <w:sz w:val="24"/>
          <w:szCs w:val="24"/>
          <w:lang w:eastAsia="ru-RU" w:bidi="ar-SA"/>
        </w:rPr>
        <w:t xml:space="preserve"> в отдельности, с отображением в месте установки (Блок индикации);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возможность наращивать на устанавливаемую станционную аппаратуру новых рубежей охраны;</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контроль исправности и состояния всех элементов системы и линий связи;</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защиту от несанкционированного доступа к программным средствам устройств управления для изменения (добавление, удаление) идентификационных признаков;</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сохранение настроек и базы данных идентификационных признаков при отключении электропитания;</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выдачу сигналов тревоги при попытках подбора идентификационных признаков (кода), с регистрацией данного факта.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Система оповещения должна обеспечивать выдачу световых и звуковых сигналов при нарушении шлейфов охранно-пожарной сигнализации.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Система электропитания должна обеспечивать бесперебойную (с автоматическим переключением на питание от резервных аккумуляторных батарей) подачу напряжения на систему пожарной сигнализации. Емкость резервной батареи должна обеспечивать питание технических средств в течении 1 (одних) суток в дежурном режиме и не менее 3 (трех) часов в режиме «Тревога».</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Электропитание системы осуществить от отдельной группы распределительного электрощита через источники бесперебойного питания. </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Прокладку кабельных линий осуществлять негорючим кабелем открытым способом в кабель-канале, за подвесными потолками - в </w:t>
      </w:r>
      <w:proofErr w:type="spellStart"/>
      <w:r w:rsidRPr="00F52E2A">
        <w:rPr>
          <w:rFonts w:ascii="Times New Roman" w:hAnsi="Times New Roman" w:cs="Times New Roman"/>
          <w:kern w:val="0"/>
          <w:sz w:val="24"/>
          <w:szCs w:val="24"/>
          <w:lang w:eastAsia="ru-RU" w:bidi="ar-SA"/>
        </w:rPr>
        <w:t>гофротрубе</w:t>
      </w:r>
      <w:proofErr w:type="spellEnd"/>
      <w:r w:rsidRPr="00F52E2A">
        <w:rPr>
          <w:rFonts w:ascii="Times New Roman" w:hAnsi="Times New Roman" w:cs="Times New Roman"/>
          <w:kern w:val="0"/>
          <w:sz w:val="24"/>
          <w:szCs w:val="24"/>
          <w:lang w:eastAsia="ru-RU" w:bidi="ar-SA"/>
        </w:rPr>
        <w:t>.</w:t>
      </w:r>
    </w:p>
    <w:p w:rsidR="00F52E2A" w:rsidRPr="00F52E2A" w:rsidRDefault="00F52E2A" w:rsidP="00F52E2A">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Провода шлейфов пожарной сигнализации проложить по потолкам и стенам в кабель-каналах. Шлейфы пожарной сигнализации выполнить самостоятельными проводами с медными жилами.</w:t>
      </w:r>
    </w:p>
    <w:p w:rsidR="00A36519" w:rsidRDefault="00A36519"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Default="008F1B71" w:rsidP="005F456D">
      <w:pPr>
        <w:ind w:left="568"/>
        <w:jc w:val="both"/>
        <w:rPr>
          <w:rFonts w:ascii="Times New Roman" w:hAnsi="Times New Roman" w:cs="Times New Roman"/>
          <w:b/>
          <w:bCs/>
          <w:sz w:val="24"/>
          <w:szCs w:val="24"/>
        </w:rPr>
      </w:pPr>
    </w:p>
    <w:p w:rsidR="008F1B71" w:rsidRPr="00F52E2A" w:rsidRDefault="008F1B71"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762598" w:rsidRDefault="00762598" w:rsidP="005F456D">
      <w:pPr>
        <w:ind w:left="568"/>
        <w:jc w:val="both"/>
        <w:rPr>
          <w:rFonts w:ascii="Times New Roman" w:hAnsi="Times New Roman" w:cs="Times New Roman"/>
          <w:b/>
          <w:bCs/>
          <w:sz w:val="24"/>
          <w:szCs w:val="24"/>
        </w:rPr>
      </w:pPr>
    </w:p>
    <w:p w:rsidR="00762598" w:rsidRDefault="00762598" w:rsidP="005F456D">
      <w:pPr>
        <w:ind w:left="568"/>
        <w:jc w:val="both"/>
        <w:rPr>
          <w:rFonts w:ascii="Times New Roman" w:hAnsi="Times New Roman" w:cs="Times New Roman"/>
          <w:b/>
          <w:bCs/>
          <w:sz w:val="24"/>
          <w:szCs w:val="24"/>
        </w:rPr>
      </w:pPr>
    </w:p>
    <w:p w:rsidR="00762598" w:rsidRDefault="00762598"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5513F2" w:rsidRDefault="005513F2" w:rsidP="00CB2D91">
      <w:pPr>
        <w:jc w:val="center"/>
        <w:rPr>
          <w:rFonts w:ascii="Times New Roman" w:hAnsi="Times New Roman" w:cs="Times New Roman"/>
          <w:b/>
          <w:bCs/>
          <w:sz w:val="24"/>
          <w:szCs w:val="24"/>
        </w:rPr>
      </w:pPr>
    </w:p>
    <w:p w:rsidR="005513F2" w:rsidRDefault="005513F2"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r w:rsidR="00C83204">
        <w:rPr>
          <w:rFonts w:ascii="Times New Roman" w:hAnsi="Times New Roman" w:cs="Times New Roman"/>
          <w:bCs/>
          <w:sz w:val="24"/>
          <w:szCs w:val="24"/>
        </w:rPr>
        <w:t xml:space="preserve">         </w:t>
      </w:r>
      <w:r w:rsidRPr="00055122">
        <w:rPr>
          <w:rFonts w:ascii="Times New Roman" w:hAnsi="Times New Roman" w:cs="Times New Roman"/>
          <w:bCs/>
          <w:sz w:val="24"/>
          <w:szCs w:val="24"/>
        </w:rPr>
        <w:t xml:space="preserve">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2"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3"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4"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5"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071C08" w:rsidRPr="004663B8" w:rsidRDefault="00071C08" w:rsidP="005A42A6">
      <w:pPr>
        <w:ind w:firstLine="426"/>
        <w:jc w:val="both"/>
        <w:rPr>
          <w:rFonts w:ascii="Times New Roman" w:hAnsi="Times New Roman" w:cs="Times New Roman"/>
          <w:sz w:val="24"/>
          <w:szCs w:val="24"/>
        </w:rPr>
      </w:pPr>
      <w:r>
        <w:rPr>
          <w:rFonts w:ascii="Times New Roman" w:hAnsi="Times New Roman" w:cs="Times New Roman"/>
          <w:sz w:val="24"/>
          <w:szCs w:val="24"/>
        </w:rPr>
        <w:t xml:space="preserve">     5) </w:t>
      </w:r>
      <w:r w:rsidRPr="00AD521F">
        <w:rPr>
          <w:rFonts w:ascii="Times New Roman" w:hAnsi="Times New Roman" w:cs="Times New Roman"/>
          <w:sz w:val="24"/>
          <w:szCs w:val="24"/>
        </w:rPr>
        <w:t>соответствие участник</w:t>
      </w:r>
      <w:r>
        <w:rPr>
          <w:rFonts w:ascii="Times New Roman" w:hAnsi="Times New Roman" w:cs="Times New Roman"/>
          <w:sz w:val="24"/>
          <w:szCs w:val="24"/>
        </w:rPr>
        <w:t>а</w:t>
      </w:r>
      <w:r w:rsidRPr="00AD521F">
        <w:rPr>
          <w:rFonts w:ascii="Times New Roman" w:hAnsi="Times New Roman" w:cs="Times New Roman"/>
          <w:sz w:val="24"/>
          <w:szCs w:val="24"/>
        </w:rPr>
        <w:t xml:space="preserve">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являющихся объектом закупки: наличие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Постановлению Правительства РФ от 30.12.2011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w:t>
      </w:r>
      <w:proofErr w:type="gramStart"/>
      <w:r w:rsidR="009133F4">
        <w:rPr>
          <w:rFonts w:ascii="Times New Roman" w:hAnsi="Times New Roman" w:cs="Times New Roman"/>
          <w:sz w:val="24"/>
          <w:szCs w:val="24"/>
        </w:rPr>
        <w:t>_</w:t>
      </w:r>
      <w:r w:rsidR="00B0604F" w:rsidRPr="004663B8">
        <w:rPr>
          <w:rFonts w:ascii="Times New Roman" w:hAnsi="Times New Roman" w:cs="Times New Roman"/>
          <w:sz w:val="24"/>
          <w:szCs w:val="24"/>
        </w:rPr>
        <w:t>»</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8942E4" w:rsidRDefault="008942E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EE6024" w:rsidRDefault="00EE6024" w:rsidP="003F34F6">
      <w:pPr>
        <w:ind w:firstLine="709"/>
        <w:jc w:val="center"/>
        <w:rPr>
          <w:rFonts w:ascii="Times New Roman" w:hAnsi="Times New Roman" w:cs="Times New Roman"/>
          <w:b/>
          <w:sz w:val="24"/>
          <w:szCs w:val="24"/>
        </w:rPr>
      </w:pPr>
    </w:p>
    <w:p w:rsidR="00EE6024" w:rsidRPr="00EE6024" w:rsidRDefault="00EE6024" w:rsidP="00EE6024">
      <w:pPr>
        <w:spacing w:line="240" w:lineRule="auto"/>
        <w:jc w:val="center"/>
        <w:rPr>
          <w:rFonts w:ascii="Times New Roman" w:hAnsi="Times New Roman" w:cs="Times New Roman"/>
          <w:b/>
          <w:kern w:val="0"/>
          <w:sz w:val="24"/>
          <w:szCs w:val="22"/>
          <w:lang w:eastAsia="ru-RU" w:bidi="ar-SA"/>
        </w:rPr>
      </w:pPr>
      <w:r w:rsidRPr="00EE6024">
        <w:rPr>
          <w:rFonts w:ascii="Times New Roman" w:hAnsi="Times New Roman" w:cs="Times New Roman"/>
          <w:b/>
          <w:kern w:val="0"/>
          <w:sz w:val="24"/>
          <w:szCs w:val="22"/>
          <w:lang w:eastAsia="ru-RU" w:bidi="ar-SA"/>
        </w:rPr>
        <w:t>ПРОЕКТ ДОГОВОРА ПОДРЯДА №________</w:t>
      </w:r>
    </w:p>
    <w:p w:rsidR="00EE6024" w:rsidRPr="00EE6024" w:rsidRDefault="00EE6024" w:rsidP="00EE6024">
      <w:pPr>
        <w:spacing w:line="240" w:lineRule="auto"/>
        <w:jc w:val="center"/>
        <w:rPr>
          <w:rFonts w:ascii="Times New Roman" w:hAnsi="Times New Roman" w:cs="Times New Roman"/>
          <w:b/>
          <w:kern w:val="0"/>
          <w:sz w:val="24"/>
          <w:szCs w:val="22"/>
          <w:lang w:eastAsia="ru-RU" w:bidi="ar-SA"/>
        </w:rPr>
      </w:pPr>
    </w:p>
    <w:p w:rsidR="00EE6024" w:rsidRPr="00EE6024" w:rsidRDefault="00EE6024" w:rsidP="00EE6024">
      <w:pPr>
        <w:suppressAutoHyphens w:val="0"/>
        <w:spacing w:line="240" w:lineRule="auto"/>
        <w:rPr>
          <w:rFonts w:ascii="Times New Roman" w:hAnsi="Times New Roman" w:cs="Times New Roman"/>
          <w:kern w:val="0"/>
          <w:sz w:val="24"/>
          <w:szCs w:val="24"/>
          <w:lang w:eastAsia="ru-RU" w:bidi="ar-SA"/>
        </w:rPr>
      </w:pPr>
    </w:p>
    <w:p w:rsidR="00EE6024" w:rsidRPr="00EE6024" w:rsidRDefault="00EE6024" w:rsidP="00EE6024">
      <w:pPr>
        <w:spacing w:line="240" w:lineRule="auto"/>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г. Хабаровск</w:t>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r>
      <w:r w:rsidRPr="00EE6024">
        <w:rPr>
          <w:rFonts w:ascii="Times New Roman" w:hAnsi="Times New Roman" w:cs="Times New Roman"/>
          <w:kern w:val="0"/>
          <w:sz w:val="24"/>
          <w:szCs w:val="22"/>
          <w:lang w:eastAsia="ru-RU" w:bidi="ar-SA"/>
        </w:rPr>
        <w:tab/>
        <w:t xml:space="preserve">               </w:t>
      </w:r>
      <w:proofErr w:type="gramStart"/>
      <w:r w:rsidRPr="00EE6024">
        <w:rPr>
          <w:rFonts w:ascii="Times New Roman" w:hAnsi="Times New Roman" w:cs="Times New Roman"/>
          <w:kern w:val="0"/>
          <w:sz w:val="24"/>
          <w:szCs w:val="22"/>
          <w:lang w:eastAsia="ru-RU" w:bidi="ar-SA"/>
        </w:rPr>
        <w:t xml:space="preserve">   «</w:t>
      </w:r>
      <w:proofErr w:type="gramEnd"/>
      <w:r w:rsidRPr="00EE6024">
        <w:rPr>
          <w:rFonts w:ascii="Times New Roman" w:hAnsi="Times New Roman" w:cs="Times New Roman"/>
          <w:kern w:val="0"/>
          <w:sz w:val="24"/>
          <w:szCs w:val="22"/>
          <w:lang w:eastAsia="ru-RU" w:bidi="ar-SA"/>
        </w:rPr>
        <w:t>___» __________ 2017 г.</w:t>
      </w:r>
    </w:p>
    <w:p w:rsidR="00EE6024" w:rsidRPr="00EE6024" w:rsidRDefault="00EE6024" w:rsidP="00EE6024">
      <w:pPr>
        <w:spacing w:line="240" w:lineRule="auto"/>
        <w:rPr>
          <w:rFonts w:ascii="Times New Roman" w:hAnsi="Times New Roman" w:cs="Times New Roman"/>
          <w:kern w:val="0"/>
          <w:sz w:val="24"/>
          <w:szCs w:val="22"/>
          <w:lang w:eastAsia="ru-RU" w:bidi="ar-SA"/>
        </w:rPr>
      </w:pPr>
    </w:p>
    <w:p w:rsidR="00EE6024" w:rsidRPr="00EE6024" w:rsidRDefault="00EE6024" w:rsidP="00EE6024">
      <w:pPr>
        <w:suppressAutoHyphens w:val="0"/>
        <w:spacing w:line="240" w:lineRule="auto"/>
        <w:ind w:firstLine="360"/>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Краевое государственное автономное образовательное учреждение дополнительного              образования  «Хабаровский краевой центр развития хоккея с мячом», </w:t>
      </w:r>
      <w:r w:rsidRPr="00EE6024">
        <w:rPr>
          <w:rFonts w:ascii="Times New Roman" w:eastAsia="Times New Roman CYR" w:hAnsi="Times New Roman" w:cs="Times New Roman"/>
          <w:kern w:val="0"/>
          <w:sz w:val="24"/>
          <w:szCs w:val="24"/>
          <w:lang w:eastAsia="ru-RU" w:bidi="ar-SA"/>
        </w:rPr>
        <w:t xml:space="preserve">именуемое в дальнейшем </w:t>
      </w:r>
      <w:r w:rsidRPr="00EE6024">
        <w:rPr>
          <w:rFonts w:ascii="Times New Roman" w:hAnsi="Times New Roman" w:cs="Times New Roman"/>
          <w:kern w:val="0"/>
          <w:sz w:val="24"/>
          <w:szCs w:val="24"/>
          <w:lang w:eastAsia="ru-RU" w:bidi="ar-SA"/>
        </w:rPr>
        <w:t>«</w:t>
      </w:r>
      <w:r w:rsidRPr="00EE6024">
        <w:rPr>
          <w:rFonts w:ascii="Times New Roman" w:eastAsia="Times New Roman CYR" w:hAnsi="Times New Roman" w:cs="Times New Roman"/>
          <w:kern w:val="0"/>
          <w:sz w:val="24"/>
          <w:szCs w:val="24"/>
          <w:lang w:eastAsia="ru-RU" w:bidi="ar-SA"/>
        </w:rPr>
        <w:t>Заказчик</w:t>
      </w:r>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color w:val="000000"/>
          <w:kern w:val="0"/>
          <w:sz w:val="24"/>
          <w:szCs w:val="24"/>
          <w:lang w:eastAsia="ru-RU" w:bidi="ar-SA"/>
        </w:rPr>
        <w:t>в лице</w:t>
      </w:r>
      <w:r w:rsidRPr="00EE6024">
        <w:rPr>
          <w:rFonts w:ascii="Times New Roman" w:hAnsi="Times New Roman" w:cs="Times New Roman"/>
          <w:color w:val="000000"/>
          <w:kern w:val="0"/>
          <w:sz w:val="24"/>
          <w:szCs w:val="24"/>
          <w:lang w:eastAsia="ru-RU" w:bidi="ar-SA"/>
        </w:rPr>
        <w:t xml:space="preserve"> директора Гришина Сергея Назаровича</w:t>
      </w:r>
      <w:r w:rsidRPr="00EE6024">
        <w:rPr>
          <w:rFonts w:ascii="Times New Roman" w:eastAsia="Times New Roman CYR" w:hAnsi="Times New Roman" w:cs="Times New Roman"/>
          <w:kern w:val="0"/>
          <w:sz w:val="24"/>
          <w:szCs w:val="24"/>
          <w:lang w:eastAsia="ru-RU" w:bidi="ar-SA"/>
        </w:rPr>
        <w:t xml:space="preserve">, действующего на основании Устава, и________________________________________________________________________, именуемое в       дальнейшем </w:t>
      </w:r>
      <w:r w:rsidRPr="00EE6024">
        <w:rPr>
          <w:rFonts w:ascii="Times New Roman" w:hAnsi="Times New Roman" w:cs="Times New Roman"/>
          <w:kern w:val="0"/>
          <w:sz w:val="24"/>
          <w:szCs w:val="24"/>
          <w:lang w:eastAsia="ru-RU" w:bidi="ar-SA"/>
        </w:rPr>
        <w:t>«</w:t>
      </w:r>
      <w:r w:rsidRPr="00EE6024">
        <w:rPr>
          <w:rFonts w:ascii="Times New Roman" w:eastAsia="Times New Roman CYR" w:hAnsi="Times New Roman" w:cs="Times New Roman"/>
          <w:kern w:val="0"/>
          <w:sz w:val="24"/>
          <w:szCs w:val="24"/>
          <w:lang w:eastAsia="ru-RU" w:bidi="ar-SA"/>
        </w:rPr>
        <w:t>Подрядчик</w:t>
      </w:r>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kern w:val="0"/>
          <w:sz w:val="24"/>
          <w:szCs w:val="24"/>
          <w:lang w:eastAsia="ru-RU" w:bidi="ar-SA"/>
        </w:rPr>
        <w:t xml:space="preserve">в лице _________________________________________________,        действующего на основании _________________, с другой стороны, в дальнейшем вместе            именуемые – </w:t>
      </w:r>
      <w:r w:rsidRPr="00EE6024">
        <w:rPr>
          <w:rFonts w:ascii="Times New Roman" w:hAnsi="Times New Roman" w:cs="Times New Roman"/>
          <w:kern w:val="0"/>
          <w:sz w:val="24"/>
          <w:szCs w:val="24"/>
          <w:lang w:eastAsia="ru-RU" w:bidi="ar-SA"/>
        </w:rPr>
        <w:t>«</w:t>
      </w:r>
      <w:r w:rsidRPr="00EE6024">
        <w:rPr>
          <w:rFonts w:ascii="Times New Roman" w:eastAsia="Times New Roman CYR" w:hAnsi="Times New Roman" w:cs="Times New Roman"/>
          <w:kern w:val="0"/>
          <w:sz w:val="24"/>
          <w:szCs w:val="24"/>
          <w:lang w:eastAsia="ru-RU" w:bidi="ar-SA"/>
        </w:rPr>
        <w:t>Стороны</w:t>
      </w:r>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kern w:val="0"/>
          <w:sz w:val="24"/>
          <w:szCs w:val="24"/>
          <w:lang w:eastAsia="ru-RU" w:bidi="ar-SA"/>
        </w:rPr>
        <w:t xml:space="preserve">и каждый в отдельности </w:t>
      </w:r>
      <w:r w:rsidRPr="00EE6024">
        <w:rPr>
          <w:rFonts w:ascii="Times New Roman" w:hAnsi="Times New Roman" w:cs="Times New Roman"/>
          <w:kern w:val="0"/>
          <w:sz w:val="24"/>
          <w:szCs w:val="24"/>
          <w:lang w:eastAsia="ru-RU" w:bidi="ar-SA"/>
        </w:rPr>
        <w:t>«</w:t>
      </w:r>
      <w:r w:rsidRPr="00EE6024">
        <w:rPr>
          <w:rFonts w:ascii="Times New Roman" w:eastAsia="Times New Roman CYR" w:hAnsi="Times New Roman" w:cs="Times New Roman"/>
          <w:kern w:val="0"/>
          <w:sz w:val="24"/>
          <w:szCs w:val="24"/>
          <w:lang w:eastAsia="ru-RU" w:bidi="ar-SA"/>
        </w:rPr>
        <w:t>Сторона</w:t>
      </w:r>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kern w:val="0"/>
          <w:sz w:val="24"/>
          <w:szCs w:val="24"/>
          <w:lang w:eastAsia="ru-RU" w:bidi="ar-SA"/>
        </w:rPr>
        <w:t xml:space="preserve">с соблюдением требований Гражданского </w:t>
      </w:r>
      <w:hyperlink r:id="rId66" w:history="1">
        <w:r w:rsidRPr="00EE6024">
          <w:rPr>
            <w:rFonts w:ascii="Times New Roman" w:eastAsia="Times New Roman CYR" w:hAnsi="Times New Roman" w:cs="Times New Roman"/>
            <w:kern w:val="0"/>
            <w:sz w:val="24"/>
            <w:szCs w:val="24"/>
            <w:lang w:eastAsia="ru-RU" w:bidi="ar-SA"/>
          </w:rPr>
          <w:t>кодекса</w:t>
        </w:r>
      </w:hyperlink>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kern w:val="0"/>
          <w:sz w:val="24"/>
          <w:szCs w:val="24"/>
          <w:lang w:eastAsia="ru-RU" w:bidi="ar-SA"/>
        </w:rPr>
        <w:t xml:space="preserve">Российской Федерации, Федерального </w:t>
      </w:r>
      <w:hyperlink r:id="rId67" w:history="1">
        <w:r w:rsidRPr="00EE6024">
          <w:rPr>
            <w:rFonts w:ascii="Times New Roman" w:eastAsia="Times New Roman CYR" w:hAnsi="Times New Roman" w:cs="Times New Roman"/>
            <w:kern w:val="0"/>
            <w:sz w:val="24"/>
            <w:szCs w:val="24"/>
            <w:lang w:eastAsia="ru-RU" w:bidi="ar-SA"/>
          </w:rPr>
          <w:t>закона</w:t>
        </w:r>
      </w:hyperlink>
      <w:r w:rsidRPr="00EE6024">
        <w:rPr>
          <w:rFonts w:ascii="Times New Roman" w:hAnsi="Times New Roman" w:cs="Times New Roman"/>
          <w:kern w:val="0"/>
          <w:sz w:val="24"/>
          <w:szCs w:val="24"/>
          <w:lang w:eastAsia="ru-RU" w:bidi="ar-SA"/>
        </w:rPr>
        <w:t xml:space="preserve"> </w:t>
      </w:r>
      <w:r w:rsidRPr="00EE6024">
        <w:rPr>
          <w:rFonts w:ascii="Times New Roman" w:eastAsia="Times New Roman CYR" w:hAnsi="Times New Roman" w:cs="Times New Roman"/>
          <w:kern w:val="0"/>
          <w:sz w:val="24"/>
          <w:szCs w:val="24"/>
          <w:lang w:eastAsia="ru-RU" w:bidi="ar-SA"/>
        </w:rPr>
        <w:t xml:space="preserve">от </w:t>
      </w:r>
      <w:r w:rsidRPr="00EE6024">
        <w:rPr>
          <w:rFonts w:ascii="Times New Roman" w:hAnsi="Times New Roman" w:cs="Times New Roman"/>
          <w:kern w:val="0"/>
          <w:sz w:val="24"/>
          <w:szCs w:val="24"/>
          <w:lang w:eastAsia="ru-RU" w:bidi="ar-SA"/>
        </w:rPr>
        <w:t xml:space="preserve">18 июля 2011 </w:t>
      </w:r>
      <w:r w:rsidRPr="00EE6024">
        <w:rPr>
          <w:rFonts w:ascii="Times New Roman" w:eastAsia="Times New Roman CYR" w:hAnsi="Times New Roman" w:cs="Times New Roman"/>
          <w:kern w:val="0"/>
          <w:sz w:val="24"/>
          <w:szCs w:val="24"/>
          <w:lang w:eastAsia="ru-RU" w:bidi="ar-SA"/>
        </w:rPr>
        <w:t xml:space="preserve">№ 223-ФЗ           </w:t>
      </w:r>
      <w:r w:rsidRPr="00EE6024">
        <w:rPr>
          <w:rFonts w:ascii="Times New Roman" w:hAnsi="Times New Roman" w:cs="Times New Roman"/>
          <w:kern w:val="0"/>
          <w:sz w:val="24"/>
          <w:szCs w:val="24"/>
          <w:lang w:eastAsia="ru-RU" w:bidi="ar-SA"/>
        </w:rPr>
        <w:t>«</w:t>
      </w:r>
      <w:r w:rsidRPr="00EE6024">
        <w:rPr>
          <w:rFonts w:ascii="Times New Roman" w:hAnsi="Times New Roman" w:cs="Times New Roman"/>
          <w:bCs/>
          <w:kern w:val="0"/>
          <w:sz w:val="24"/>
          <w:szCs w:val="24"/>
          <w:lang w:eastAsia="ru-RU" w:bidi="ar-SA"/>
        </w:rPr>
        <w:t>О закупках    товаров, работ, услуг отдельными видами юридических лиц</w:t>
      </w:r>
      <w:r w:rsidRPr="00EE6024">
        <w:rPr>
          <w:rFonts w:ascii="Times New Roman" w:hAnsi="Times New Roman" w:cs="Times New Roman"/>
          <w:kern w:val="0"/>
          <w:sz w:val="24"/>
          <w:szCs w:val="24"/>
          <w:lang w:eastAsia="ru-RU" w:bidi="ar-SA"/>
        </w:rPr>
        <w:t>» (</w:t>
      </w:r>
      <w:r w:rsidRPr="00EE6024">
        <w:rPr>
          <w:rFonts w:ascii="Times New Roman" w:eastAsia="Times New Roman CYR" w:hAnsi="Times New Roman" w:cs="Times New Roman"/>
          <w:kern w:val="0"/>
          <w:sz w:val="24"/>
          <w:szCs w:val="24"/>
          <w:lang w:eastAsia="ru-RU" w:bidi="ar-SA"/>
        </w:rPr>
        <w:t>далее - Федеральный закон № 223-ФЗ), на основании результатов аукциона в электронной форме  (извещение в ЕИС № __________ от «     » ___________ 2017г. , протокол подведения итогов № ___________ от «     » ___________ 2017 г), Положения о закупке товаров, работ, услуг для нужд КГАОУДО «ХКЦРХМ» и иных законодательных актов РФ, заключили настоящий договор о нижеследующем:</w:t>
      </w:r>
    </w:p>
    <w:p w:rsidR="00EE6024" w:rsidRPr="00EE6024" w:rsidRDefault="00EE6024" w:rsidP="00EE6024">
      <w:pPr>
        <w:spacing w:line="240" w:lineRule="auto"/>
        <w:ind w:firstLine="708"/>
        <w:jc w:val="both"/>
        <w:rPr>
          <w:rFonts w:ascii="Times New Roman" w:hAnsi="Times New Roman" w:cs="Times New Roman"/>
          <w:kern w:val="0"/>
          <w:sz w:val="24"/>
          <w:szCs w:val="22"/>
          <w:lang w:eastAsia="ru-RU" w:bidi="ar-SA"/>
        </w:rPr>
      </w:pPr>
    </w:p>
    <w:p w:rsidR="00EE6024" w:rsidRPr="00EE6024" w:rsidRDefault="00EE6024" w:rsidP="00EE6024">
      <w:pPr>
        <w:numPr>
          <w:ilvl w:val="0"/>
          <w:numId w:val="20"/>
        </w:numPr>
        <w:suppressAutoHyphens w:val="0"/>
        <w:spacing w:line="240" w:lineRule="auto"/>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Предмет Договора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1.1. Подрядчик по заданию Заказчика обязуется выполнить работы по </w:t>
      </w:r>
      <w:r w:rsidR="003652D9">
        <w:rPr>
          <w:rFonts w:ascii="Times New Roman" w:hAnsi="Times New Roman" w:cs="Times New Roman"/>
          <w:kern w:val="0"/>
          <w:sz w:val="24"/>
          <w:szCs w:val="22"/>
          <w:lang w:eastAsia="ru-RU" w:bidi="ar-SA"/>
        </w:rPr>
        <w:t>оснащению</w:t>
      </w:r>
      <w:r w:rsidRPr="00EE6024">
        <w:rPr>
          <w:rFonts w:ascii="Times New Roman" w:hAnsi="Times New Roman" w:cs="Times New Roman"/>
          <w:kern w:val="0"/>
          <w:sz w:val="24"/>
          <w:szCs w:val="22"/>
          <w:lang w:eastAsia="ru-RU" w:bidi="ar-SA"/>
        </w:rPr>
        <w:t xml:space="preserve"> </w:t>
      </w:r>
      <w:r w:rsidR="003652D9">
        <w:rPr>
          <w:rFonts w:ascii="Times New Roman" w:hAnsi="Times New Roman" w:cs="Times New Roman"/>
          <w:kern w:val="0"/>
          <w:sz w:val="24"/>
          <w:szCs w:val="22"/>
          <w:lang w:eastAsia="ru-RU" w:bidi="ar-SA"/>
        </w:rPr>
        <w:t xml:space="preserve">системой </w:t>
      </w:r>
      <w:r w:rsidRPr="00EE6024">
        <w:rPr>
          <w:rFonts w:ascii="Times New Roman" w:hAnsi="Times New Roman" w:cs="Times New Roman"/>
          <w:kern w:val="0"/>
          <w:sz w:val="24"/>
          <w:szCs w:val="22"/>
          <w:lang w:eastAsia="ru-RU" w:bidi="ar-SA"/>
        </w:rPr>
        <w:t>автоматической установки пожарной сигнализации (далее - «АУПС») в помещении физкультурно-оздоровительного комплекса «Арсенал»,</w:t>
      </w:r>
      <w:r w:rsidRPr="00EE6024">
        <w:rPr>
          <w:rFonts w:ascii="Times New Roman" w:hAnsi="Times New Roman" w:cs="Times New Roman"/>
          <w:kern w:val="0"/>
          <w:sz w:val="24"/>
          <w:szCs w:val="24"/>
          <w:lang w:eastAsia="ru-RU" w:bidi="ar-SA"/>
        </w:rPr>
        <w:t xml:space="preserve"> </w:t>
      </w:r>
      <w:r w:rsidRPr="00EE6024">
        <w:rPr>
          <w:rFonts w:ascii="Times New Roman" w:hAnsi="Times New Roman" w:cs="Times New Roman"/>
          <w:kern w:val="0"/>
          <w:sz w:val="24"/>
          <w:szCs w:val="22"/>
          <w:lang w:eastAsia="ru-RU" w:bidi="ar-SA"/>
        </w:rPr>
        <w:t>по адресу г. Хабаровск, ул. Тихоокеанская д. 73, на условиях, в порядке и в сроки, определяемые Сторонами в настоящем Договоре, а Заказчик обязуется принять и оплатить выполненные Работы.</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1.2. Сроки выполнения Работ: с даты заключения настоящего договора в течение 60 календарных дней.</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1.3. </w:t>
      </w:r>
      <w:r w:rsidR="007F3063" w:rsidRPr="007F3063">
        <w:rPr>
          <w:rFonts w:ascii="Times New Roman" w:hAnsi="Times New Roman" w:cs="Times New Roman"/>
          <w:kern w:val="0"/>
          <w:sz w:val="24"/>
          <w:szCs w:val="22"/>
          <w:lang w:eastAsia="ru-RU" w:bidi="ar-SA"/>
        </w:rPr>
        <w:t>Х</w:t>
      </w:r>
      <w:r w:rsidRPr="007F3063">
        <w:rPr>
          <w:rFonts w:ascii="Times New Roman" w:hAnsi="Times New Roman" w:cs="Times New Roman"/>
          <w:kern w:val="0"/>
          <w:sz w:val="24"/>
          <w:szCs w:val="22"/>
          <w:lang w:eastAsia="ru-RU" w:bidi="ar-SA"/>
        </w:rPr>
        <w:t xml:space="preserve">арактеристики Работ, осуществляемых по Договору, указаны в </w:t>
      </w:r>
      <w:r w:rsidRPr="007F3063">
        <w:rPr>
          <w:rFonts w:ascii="Times New Roman" w:hAnsi="Times New Roman" w:cs="Times New Roman"/>
          <w:color w:val="000000"/>
          <w:kern w:val="0"/>
          <w:sz w:val="24"/>
          <w:szCs w:val="22"/>
          <w:lang w:eastAsia="ru-RU" w:bidi="ar-SA"/>
        </w:rPr>
        <w:t xml:space="preserve">Техническом задании </w:t>
      </w:r>
      <w:r w:rsidRPr="007F3063">
        <w:rPr>
          <w:rFonts w:ascii="Times New Roman" w:hAnsi="Times New Roman" w:cs="Times New Roman"/>
          <w:kern w:val="0"/>
          <w:sz w:val="24"/>
          <w:szCs w:val="22"/>
          <w:lang w:eastAsia="ru-RU" w:bidi="ar-SA"/>
        </w:rPr>
        <w:t>(Приложение 1),</w:t>
      </w:r>
      <w:r w:rsidRPr="00EE6024">
        <w:rPr>
          <w:rFonts w:ascii="Times New Roman" w:hAnsi="Times New Roman" w:cs="Times New Roman"/>
          <w:kern w:val="0"/>
          <w:sz w:val="24"/>
          <w:szCs w:val="22"/>
          <w:lang w:eastAsia="ru-RU" w:bidi="ar-SA"/>
        </w:rPr>
        <w:t xml:space="preserve"> являющемся неотъемлемой частью настоящего Договора.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1.4. Работы проводятся силами Подрядчика, его инструментами, механизмами и материалами.</w:t>
      </w:r>
    </w:p>
    <w:p w:rsidR="00EE6024" w:rsidRPr="00EE6024" w:rsidRDefault="00EE6024" w:rsidP="00EE6024">
      <w:pPr>
        <w:spacing w:line="240" w:lineRule="auto"/>
        <w:ind w:left="360" w:firstLine="540"/>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2. Цена Договора и порядок расчётов</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2.1. Общая цена Договора составляет</w:t>
      </w:r>
      <w:bookmarkStart w:id="31" w:name="ТекстовоеПоле50"/>
      <w:r w:rsidRPr="00EE6024">
        <w:rPr>
          <w:rFonts w:ascii="Times New Roman" w:hAnsi="Times New Roman" w:cs="Times New Roman"/>
          <w:kern w:val="0"/>
          <w:sz w:val="24"/>
          <w:szCs w:val="24"/>
          <w:lang w:eastAsia="ru-RU" w:bidi="ar-SA"/>
        </w:rPr>
        <w:t xml:space="preserve"> </w:t>
      </w:r>
      <w:bookmarkEnd w:id="31"/>
      <w:r w:rsidR="00913301">
        <w:rPr>
          <w:rFonts w:ascii="Times New Roman" w:hAnsi="Times New Roman" w:cs="Times New Roman"/>
          <w:kern w:val="0"/>
          <w:sz w:val="24"/>
          <w:szCs w:val="24"/>
          <w:lang w:eastAsia="ru-RU" w:bidi="ar-SA"/>
        </w:rPr>
        <w:t>__________</w:t>
      </w:r>
      <w:r w:rsidRPr="00EE6024">
        <w:rPr>
          <w:rFonts w:ascii="Times New Roman" w:hAnsi="Times New Roman" w:cs="Times New Roman"/>
          <w:kern w:val="0"/>
          <w:sz w:val="24"/>
          <w:szCs w:val="24"/>
          <w:lang w:eastAsia="ru-RU" w:bidi="ar-SA"/>
        </w:rPr>
        <w:t xml:space="preserve"> (</w:t>
      </w:r>
      <w:r w:rsidR="00913301">
        <w:rPr>
          <w:rFonts w:ascii="Times New Roman" w:hAnsi="Times New Roman" w:cs="Times New Roman"/>
          <w:kern w:val="0"/>
          <w:sz w:val="24"/>
          <w:szCs w:val="24"/>
          <w:lang w:eastAsia="ru-RU" w:bidi="ar-SA"/>
        </w:rPr>
        <w:t>_______________</w:t>
      </w:r>
      <w:r w:rsidRPr="00EE6024">
        <w:rPr>
          <w:rFonts w:ascii="Times New Roman" w:hAnsi="Times New Roman" w:cs="Times New Roman"/>
          <w:kern w:val="0"/>
          <w:sz w:val="24"/>
          <w:szCs w:val="24"/>
          <w:lang w:eastAsia="ru-RU" w:bidi="ar-SA"/>
        </w:rPr>
        <w:t xml:space="preserve">) рублей </w:t>
      </w:r>
      <w:r w:rsidR="00913301">
        <w:rPr>
          <w:rFonts w:ascii="Times New Roman" w:hAnsi="Times New Roman" w:cs="Times New Roman"/>
          <w:kern w:val="0"/>
          <w:sz w:val="24"/>
          <w:szCs w:val="24"/>
          <w:lang w:eastAsia="ru-RU" w:bidi="ar-SA"/>
        </w:rPr>
        <w:t>____</w:t>
      </w:r>
      <w:r w:rsidRPr="00EE6024">
        <w:rPr>
          <w:rFonts w:ascii="Times New Roman" w:hAnsi="Times New Roman" w:cs="Times New Roman"/>
          <w:kern w:val="0"/>
          <w:sz w:val="24"/>
          <w:szCs w:val="24"/>
          <w:lang w:eastAsia="ru-RU" w:bidi="ar-SA"/>
        </w:rPr>
        <w:t xml:space="preserve"> копеек. В том числе НДС</w:t>
      </w:r>
      <w:r w:rsidR="00913301">
        <w:rPr>
          <w:rFonts w:ascii="Times New Roman" w:hAnsi="Times New Roman" w:cs="Times New Roman"/>
          <w:kern w:val="0"/>
          <w:sz w:val="24"/>
          <w:szCs w:val="24"/>
          <w:lang w:eastAsia="ru-RU" w:bidi="ar-SA"/>
        </w:rPr>
        <w:t xml:space="preserve"> (18%)</w:t>
      </w:r>
      <w:r w:rsidRPr="00EE6024">
        <w:rPr>
          <w:rFonts w:ascii="Times New Roman" w:hAnsi="Times New Roman" w:cs="Times New Roman"/>
          <w:kern w:val="0"/>
          <w:sz w:val="24"/>
          <w:szCs w:val="24"/>
          <w:lang w:eastAsia="ru-RU" w:bidi="ar-SA"/>
        </w:rPr>
        <w:t xml:space="preserve"> </w:t>
      </w:r>
      <w:r w:rsidR="00913301">
        <w:rPr>
          <w:rFonts w:ascii="Times New Roman" w:hAnsi="Times New Roman" w:cs="Times New Roman"/>
          <w:kern w:val="0"/>
          <w:sz w:val="24"/>
          <w:szCs w:val="24"/>
          <w:lang w:eastAsia="ru-RU" w:bidi="ar-SA"/>
        </w:rPr>
        <w:t>______</w:t>
      </w:r>
      <w:r w:rsidRPr="00EE6024">
        <w:rPr>
          <w:rFonts w:ascii="Times New Roman" w:hAnsi="Times New Roman" w:cs="Times New Roman"/>
          <w:kern w:val="0"/>
          <w:sz w:val="24"/>
          <w:szCs w:val="24"/>
          <w:lang w:eastAsia="ru-RU" w:bidi="ar-SA"/>
        </w:rPr>
        <w:t xml:space="preserve"> (</w:t>
      </w:r>
      <w:r w:rsidR="00913301">
        <w:rPr>
          <w:rFonts w:ascii="Times New Roman" w:hAnsi="Times New Roman" w:cs="Times New Roman"/>
          <w:kern w:val="0"/>
          <w:sz w:val="24"/>
          <w:szCs w:val="24"/>
          <w:lang w:eastAsia="ru-RU" w:bidi="ar-SA"/>
        </w:rPr>
        <w:t>________________</w:t>
      </w:r>
      <w:r w:rsidRPr="00EE6024">
        <w:rPr>
          <w:rFonts w:ascii="Times New Roman" w:hAnsi="Times New Roman" w:cs="Times New Roman"/>
          <w:kern w:val="0"/>
          <w:sz w:val="24"/>
          <w:szCs w:val="24"/>
          <w:lang w:eastAsia="ru-RU" w:bidi="ar-SA"/>
        </w:rPr>
        <w:t xml:space="preserve">) рубля </w:t>
      </w:r>
      <w:r w:rsidR="00913301">
        <w:rPr>
          <w:rFonts w:ascii="Times New Roman" w:hAnsi="Times New Roman" w:cs="Times New Roman"/>
          <w:kern w:val="0"/>
          <w:sz w:val="24"/>
          <w:szCs w:val="24"/>
          <w:lang w:eastAsia="ru-RU" w:bidi="ar-SA"/>
        </w:rPr>
        <w:t>______</w:t>
      </w:r>
      <w:r w:rsidRPr="00EE6024">
        <w:rPr>
          <w:rFonts w:ascii="Times New Roman" w:hAnsi="Times New Roman" w:cs="Times New Roman"/>
          <w:kern w:val="0"/>
          <w:sz w:val="24"/>
          <w:szCs w:val="24"/>
          <w:lang w:eastAsia="ru-RU" w:bidi="ar-SA"/>
        </w:rPr>
        <w:t xml:space="preserve"> копеек, согласно </w:t>
      </w:r>
      <w:r w:rsidRPr="007F3063">
        <w:rPr>
          <w:rFonts w:ascii="Times New Roman" w:hAnsi="Times New Roman" w:cs="Times New Roman"/>
          <w:kern w:val="0"/>
          <w:sz w:val="24"/>
          <w:szCs w:val="24"/>
          <w:lang w:eastAsia="ru-RU" w:bidi="ar-SA"/>
        </w:rPr>
        <w:t>Локального сметного расчета № 1 (Приложение 2), являющегося неотъемлемой частью настоящего Договора.</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Источник финансирования: </w:t>
      </w:r>
      <w:r w:rsidR="006A07A4">
        <w:rPr>
          <w:rFonts w:ascii="Times New Roman" w:hAnsi="Times New Roman" w:cs="Times New Roman"/>
          <w:kern w:val="0"/>
          <w:sz w:val="24"/>
          <w:szCs w:val="24"/>
          <w:lang w:eastAsia="ru-RU" w:bidi="ar-SA"/>
        </w:rPr>
        <w:t>Бюджет Хабаровского края</w:t>
      </w:r>
      <w:r w:rsidRPr="00EE6024">
        <w:rPr>
          <w:rFonts w:ascii="Times New Roman" w:hAnsi="Times New Roman" w:cs="Times New Roman"/>
          <w:kern w:val="0"/>
          <w:sz w:val="24"/>
          <w:szCs w:val="24"/>
          <w:lang w:eastAsia="ru-RU" w:bidi="ar-SA"/>
        </w:rPr>
        <w:t>.</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4"/>
          <w:lang w:eastAsia="ru-RU" w:bidi="ar-SA"/>
        </w:rPr>
        <w:t>2.2. Общая ц</w:t>
      </w:r>
      <w:r w:rsidRPr="00EE6024">
        <w:rPr>
          <w:rFonts w:ascii="Times New Roman" w:hAnsi="Times New Roman" w:cs="Times New Roman"/>
          <w:color w:val="000000"/>
          <w:spacing w:val="-4"/>
          <w:kern w:val="0"/>
          <w:sz w:val="24"/>
          <w:szCs w:val="24"/>
          <w:lang w:eastAsia="ru-RU" w:bidi="ar-SA"/>
        </w:rPr>
        <w:t xml:space="preserve">ена Договора включает в себя стоимость Работ, </w:t>
      </w:r>
      <w:r w:rsidRPr="00EE6024">
        <w:rPr>
          <w:rFonts w:ascii="Times New Roman" w:hAnsi="Times New Roman" w:cs="Times New Roman"/>
          <w:kern w:val="0"/>
          <w:sz w:val="24"/>
          <w:szCs w:val="24"/>
          <w:lang w:eastAsia="ru-RU" w:bidi="ar-SA"/>
        </w:rPr>
        <w:t xml:space="preserve">все затраты, издержки, </w:t>
      </w:r>
      <w:r w:rsidRPr="00EE6024">
        <w:rPr>
          <w:rFonts w:ascii="Times New Roman" w:hAnsi="Times New Roman" w:cs="Times New Roman"/>
          <w:color w:val="000000"/>
          <w:spacing w:val="-4"/>
          <w:kern w:val="0"/>
          <w:sz w:val="24"/>
          <w:szCs w:val="24"/>
          <w:lang w:eastAsia="ru-RU" w:bidi="ar-SA"/>
        </w:rPr>
        <w:t>а также иные расходы Подрядчика, связанные с выполнением условий настоящего Договора.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4"/>
          <w:lang w:eastAsia="ru-RU" w:bidi="ar-SA"/>
        </w:rPr>
        <w:t xml:space="preserve">2.3. Подрядчик не вправе в одностороннем порядке увеличивать стоимость Работ в течение срока </w:t>
      </w:r>
      <w:r w:rsidRPr="00EE6024">
        <w:rPr>
          <w:rFonts w:ascii="Times New Roman" w:hAnsi="Times New Roman" w:cs="Times New Roman"/>
          <w:kern w:val="0"/>
          <w:sz w:val="24"/>
          <w:szCs w:val="22"/>
          <w:lang w:eastAsia="ru-RU" w:bidi="ar-SA"/>
        </w:rPr>
        <w:t>действия</w:t>
      </w:r>
      <w:r w:rsidRPr="00EE6024">
        <w:rPr>
          <w:rFonts w:ascii="Times New Roman" w:hAnsi="Times New Roman" w:cs="Times New Roman"/>
          <w:kern w:val="0"/>
          <w:sz w:val="24"/>
          <w:szCs w:val="24"/>
          <w:lang w:eastAsia="ru-RU" w:bidi="ar-SA"/>
        </w:rPr>
        <w:t xml:space="preserve"> настоящего Договора. Цена Договора может быть снижена по соглашению Сторон без изменения предусмотренных Договором объема Работ и иных условий исполнения настоящего Договора.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2.4. </w:t>
      </w:r>
      <w:r w:rsidR="00DB0FFB" w:rsidRPr="00DB0FFB">
        <w:rPr>
          <w:rFonts w:ascii="Times New Roman" w:hAnsi="Times New Roman" w:cs="Times New Roman"/>
          <w:kern w:val="0"/>
          <w:sz w:val="24"/>
          <w:szCs w:val="22"/>
          <w:lang w:eastAsia="ru-RU" w:bidi="ar-SA"/>
        </w:rPr>
        <w:t xml:space="preserve">Оплата общей стоимости Работ по настоящему Договору осуществляется Заказчиком Подрядчику в течение 20 (двадцати) </w:t>
      </w:r>
      <w:r w:rsidR="006A07A4" w:rsidRPr="006A07A4">
        <w:rPr>
          <w:rFonts w:ascii="Times New Roman" w:hAnsi="Times New Roman" w:cs="Times New Roman"/>
          <w:kern w:val="0"/>
          <w:sz w:val="24"/>
          <w:szCs w:val="22"/>
          <w:lang w:eastAsia="ru-RU" w:bidi="ar-SA"/>
        </w:rPr>
        <w:t>банковских дней с момента приемки выполненных Работ на основании подписанного Сторонами Акта о приемке выполненных работ (ФОРМА КС-2) и Справки о стоимости выполненных работ и затрат (ФОРМА КС-3) при условии поступления средств субсидий на отдельный лицевой счет Заказчика.</w:t>
      </w:r>
    </w:p>
    <w:p w:rsidR="00B90980"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2.5.</w:t>
      </w:r>
      <w:r w:rsidR="00B90980" w:rsidRPr="00B90980">
        <w:t xml:space="preserve"> </w:t>
      </w:r>
      <w:r w:rsidR="00B90980" w:rsidRPr="00B90980">
        <w:rPr>
          <w:rFonts w:ascii="Times New Roman" w:hAnsi="Times New Roman" w:cs="Times New Roman"/>
          <w:kern w:val="0"/>
          <w:sz w:val="24"/>
          <w:szCs w:val="22"/>
          <w:lang w:eastAsia="ru-RU" w:bidi="ar-SA"/>
        </w:rPr>
        <w:t>Оплата по настоящему Договору производится безналичным расчетом в рублях РФ на основании выставляемого Подрядчиком счета, оформленного в соответствии с подписанными Сторонами или их уполномоченными представителями Акта о приемке выполненных работ (ФОРМА КС-2) и Справки о стоимости выполненных работ и затрат (ФОРМА КС-3). Счета-фактуры, составляемые во исполнение обязательств Сторон по настоящему Договору, должны быть оформлены в соответствии с требованиями налогового законодательства.</w:t>
      </w:r>
      <w:r w:rsidR="00B90980">
        <w:rPr>
          <w:rFonts w:ascii="Times New Roman" w:hAnsi="Times New Roman" w:cs="Times New Roman"/>
          <w:kern w:val="0"/>
          <w:sz w:val="24"/>
          <w:szCs w:val="22"/>
          <w:lang w:eastAsia="ru-RU" w:bidi="ar-SA"/>
        </w:rPr>
        <w:t xml:space="preserve"> </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2.6. Обязательство Заказчика по оплате выполненных Работ считается исполненным после списания денежных средств со счета Заказчика.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2.7. </w:t>
      </w:r>
      <w:r w:rsidRPr="00EE6024">
        <w:rPr>
          <w:rFonts w:ascii="Times New Roman" w:hAnsi="Times New Roman" w:cs="Times New Roman"/>
          <w:kern w:val="0"/>
          <w:sz w:val="24"/>
          <w:szCs w:val="24"/>
          <w:lang w:eastAsia="ru-RU" w:bidi="ar-SA"/>
        </w:rPr>
        <w:t xml:space="preserve">В случае возникновения у Подрядчика, в связи с ненадлежащим исполнением обязательств по настоящему Договору, обязанности произвести уплату неустойки (штрафа, пеней), предусмотренных пунктами 6. </w:t>
      </w:r>
      <w:proofErr w:type="gramStart"/>
      <w:r w:rsidRPr="00EE6024">
        <w:rPr>
          <w:rFonts w:ascii="Times New Roman" w:hAnsi="Times New Roman" w:cs="Times New Roman"/>
          <w:kern w:val="0"/>
          <w:sz w:val="24"/>
          <w:szCs w:val="24"/>
          <w:lang w:eastAsia="ru-RU" w:bidi="ar-SA"/>
        </w:rPr>
        <w:t>2.,</w:t>
      </w:r>
      <w:proofErr w:type="gramEnd"/>
      <w:r w:rsidRPr="00EE6024">
        <w:rPr>
          <w:rFonts w:ascii="Times New Roman" w:hAnsi="Times New Roman" w:cs="Times New Roman"/>
          <w:kern w:val="0"/>
          <w:sz w:val="24"/>
          <w:szCs w:val="24"/>
          <w:lang w:eastAsia="ru-RU" w:bidi="ar-SA"/>
        </w:rPr>
        <w:t xml:space="preserve"> 6.3., 6.4., 6.5. настоящего Договора, окончательная оплата </w:t>
      </w:r>
      <w:r w:rsidRPr="00EE6024">
        <w:rPr>
          <w:rFonts w:ascii="Times New Roman" w:hAnsi="Times New Roman" w:cs="Times New Roman"/>
          <w:color w:val="000000"/>
          <w:kern w:val="0"/>
          <w:sz w:val="24"/>
          <w:szCs w:val="24"/>
          <w:lang w:eastAsia="ru-RU" w:bidi="ar-SA"/>
        </w:rPr>
        <w:t xml:space="preserve">стоимости выполненных Работ производится Заказчиком только после поступления на расчетный счет Заказчика сумм </w:t>
      </w:r>
      <w:r w:rsidRPr="00EE6024">
        <w:rPr>
          <w:rFonts w:ascii="Times New Roman" w:hAnsi="Times New Roman" w:cs="Times New Roman"/>
          <w:kern w:val="0"/>
          <w:sz w:val="24"/>
          <w:szCs w:val="24"/>
          <w:lang w:eastAsia="ru-RU" w:bidi="ar-SA"/>
        </w:rPr>
        <w:t>неустойки (штрафа, пеней) в полном объеме.</w:t>
      </w:r>
      <w:r w:rsidRPr="00EE6024">
        <w:rPr>
          <w:rFonts w:ascii="Times New Roman" w:hAnsi="Times New Roman" w:cs="Times New Roman"/>
          <w:color w:val="000000"/>
          <w:kern w:val="0"/>
          <w:sz w:val="24"/>
          <w:szCs w:val="24"/>
          <w:lang w:eastAsia="ru-RU" w:bidi="ar-SA"/>
        </w:rPr>
        <w:t xml:space="preserve">   </w:t>
      </w:r>
      <w:r w:rsidRPr="00EE6024">
        <w:rPr>
          <w:rFonts w:ascii="Times New Roman" w:hAnsi="Times New Roman" w:cs="Times New Roman"/>
          <w:kern w:val="0"/>
          <w:sz w:val="24"/>
          <w:szCs w:val="24"/>
          <w:lang w:eastAsia="ru-RU" w:bidi="ar-SA"/>
        </w:rPr>
        <w:t>  </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2.8. Подрядчик вправе потребовать у Заказчика в подтверждение оплаты копию платежного поручения с отметкой банка об исполнении.</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2.9. В случае если фактические расходы Подрядчика при исполнении настоящего Договора оказались меньше тех, которые учитывались при расчете общей цены Договора, полученная Подрядчиком сумма экономии распределяется между Сторонами. Подрядчик после удержания 50% (пятидесяти процентов) от общей суммы экономии, обязан вернуть сумму экономии Заказчику в течение 10 (десяти) банковских дней после получения письменного уведомления Заказчика.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2.10. В случае обнаружения Заказчиком либо контролирующими органами (в том числе и после подписания Сторонами Акта о приемке выполненных работ) завышения  стоимости Работ, возникшего в  результате арифметических ошибок, ошибочного применения либо неприменения  расценок, тарифов, коэффициентов, ТЕР, ФЕР, </w:t>
      </w:r>
      <w:proofErr w:type="spellStart"/>
      <w:r w:rsidRPr="00EE6024">
        <w:rPr>
          <w:rFonts w:ascii="Times New Roman" w:hAnsi="Times New Roman" w:cs="Times New Roman"/>
          <w:kern w:val="0"/>
          <w:sz w:val="24"/>
          <w:szCs w:val="22"/>
          <w:lang w:eastAsia="ru-RU" w:bidi="ar-SA"/>
        </w:rPr>
        <w:t>ФЕРр</w:t>
      </w:r>
      <w:proofErr w:type="spellEnd"/>
      <w:r w:rsidRPr="00EE6024">
        <w:rPr>
          <w:rFonts w:ascii="Times New Roman" w:hAnsi="Times New Roman" w:cs="Times New Roman"/>
          <w:kern w:val="0"/>
          <w:sz w:val="24"/>
          <w:szCs w:val="22"/>
          <w:lang w:eastAsia="ru-RU" w:bidi="ar-SA"/>
        </w:rPr>
        <w:t>,  и  т.п., при расчете общей  цены Договора, Подрядчик обязан вернуть Заказчику сумму, на которую была завышена  цена Договора, в течение 10 (десяти) банковских дней с момента получения письменного требования Заказчика, либо в иные сроки, установленные Сторонами в отдельном соглашении, путем внесения суммы, на которую была завышена цена Договора, в кассу Заказчика либо безналичным расчетом в рублях на основании выставляемого Заказчиком счёта.</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3. Качество Работ</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3.1.  Результаты Работ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законодательством Российской Федерации или настоящим </w:t>
      </w:r>
      <w:r w:rsidRPr="00EE6024">
        <w:rPr>
          <w:rFonts w:ascii="Times New Roman" w:hAnsi="Times New Roman" w:cs="Times New Roman"/>
          <w:kern w:val="0"/>
          <w:sz w:val="24"/>
          <w:szCs w:val="24"/>
          <w:lang w:eastAsia="ru-RU" w:bidi="ar-SA"/>
        </w:rPr>
        <w:t>Договором</w:t>
      </w:r>
      <w:r w:rsidRPr="00EE6024">
        <w:rPr>
          <w:rFonts w:ascii="Times New Roman" w:hAnsi="Times New Roman" w:cs="Times New Roman"/>
          <w:kern w:val="0"/>
          <w:sz w:val="24"/>
          <w:szCs w:val="22"/>
          <w:lang w:eastAsia="ru-RU" w:bidi="ar-SA"/>
        </w:rPr>
        <w:t>.</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3.2. Заказчик вправе проверять ход и качество выполнения Работ в период действия настоящего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не вмешиваясь в деятельность Подрядчика.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 В случае выявления Заказчиком нарушений в ходе выполнения Работ со стороны Подрядчика Сторонами составляется двусторонний акт с указанием недостатков Работ и сроков их устранения.</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3.3. В случае существенного нарушения требований к качеству результатов Работ Заказчик вправе потребовать уплату штрафа, установленного п. 6.3 настоящего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а также вправе по своему выбору:</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3.3.1. инициировать расторжение настоящего Договора и потребовать возврата уплаченной суммы в случае ее оплаты;</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3.3.2. потребовать устранения недостатков выполненных Работ.</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3.4. Если в период гарантийной эксплуатации результатов Работ, который составляет            1 (один) год, обнаружатся дефекты, вызванные результатом выполненных Работ и препятствующие нормальной эксплуатации результатов Работ, Подрядчик обязан их устранить за свой счет. Гарантийный срок в этом случае продлевается на период устранения дефектов.</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3.5. Заказчик вправе предъявить требование о безвозмездном устранении недостатков в Работе по истечении гарантийного срока, если в течение установленного срока службы были выявлены существенные недостатки, допущенные по вине Подрядчика.</w:t>
      </w:r>
    </w:p>
    <w:p w:rsidR="00EE6024" w:rsidRPr="00EE6024" w:rsidRDefault="00EE6024" w:rsidP="00EE6024">
      <w:pPr>
        <w:spacing w:line="240" w:lineRule="auto"/>
        <w:ind w:firstLine="709"/>
        <w:jc w:val="both"/>
        <w:rPr>
          <w:rFonts w:ascii="Times New Roman" w:hAnsi="Times New Roman" w:cs="Times New Roman"/>
          <w:b/>
          <w:bCs/>
          <w:kern w:val="0"/>
          <w:sz w:val="24"/>
          <w:szCs w:val="22"/>
          <w:lang w:eastAsia="ru-RU" w:bidi="ar-SA"/>
        </w:rPr>
      </w:pPr>
      <w:r w:rsidRPr="00EE6024">
        <w:rPr>
          <w:rFonts w:ascii="Times New Roman" w:hAnsi="Times New Roman" w:cs="Times New Roman"/>
          <w:kern w:val="0"/>
          <w:sz w:val="24"/>
          <w:szCs w:val="22"/>
          <w:lang w:eastAsia="ru-RU" w:bidi="ar-SA"/>
        </w:rPr>
        <w:t>3.6. В случае если Подрядчик не устранил допущенные им недостатки в сроки, указанные Заказчиком, Заказчик вправе устранить их своими или привлеченными силами за счет Подрядчика, либо за свой счет с возложением на Подрядчика всех понесенных расходов и взыскать штраф в размере 30% стоимости Работ по устранению недостатков.</w:t>
      </w: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4. Порядок сдачи-приемки Работ</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4.1. Не позднее дня, следующего за днем окончания выполнения Работ, Подрядчик обязан передать Заказчику Акт </w:t>
      </w:r>
      <w:r w:rsidRPr="008F679E">
        <w:rPr>
          <w:rFonts w:ascii="Times New Roman" w:hAnsi="Times New Roman" w:cs="Times New Roman"/>
          <w:kern w:val="0"/>
          <w:sz w:val="24"/>
          <w:szCs w:val="24"/>
          <w:lang w:eastAsia="ru-RU" w:bidi="ar-SA"/>
        </w:rPr>
        <w:t>о приемке выполненных работ (ФОРМА КС-2) и Справку о стоимости выполненных работ (ФОРМА КС-3)</w:t>
      </w:r>
      <w:r w:rsidRPr="008F679E">
        <w:rPr>
          <w:rFonts w:ascii="Times New Roman" w:hAnsi="Times New Roman" w:cs="Times New Roman"/>
          <w:kern w:val="0"/>
          <w:sz w:val="24"/>
          <w:szCs w:val="22"/>
          <w:lang w:eastAsia="ru-RU" w:bidi="ar-SA"/>
        </w:rPr>
        <w:t>, составленные в двух оригинальных экземплярах и подписанных со своей стороны, исполнительную документацию в двух экземплярах.</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4.2. Заказчик в течение 10 (десяти) рабочих дней со дня получения Акта </w:t>
      </w:r>
      <w:r w:rsidRPr="008F679E">
        <w:rPr>
          <w:rFonts w:ascii="Times New Roman" w:hAnsi="Times New Roman" w:cs="Times New Roman"/>
          <w:kern w:val="0"/>
          <w:sz w:val="24"/>
          <w:szCs w:val="24"/>
          <w:lang w:eastAsia="ru-RU" w:bidi="ar-SA"/>
        </w:rPr>
        <w:t>о приемке выполненных работ (ФОРМА КС-2) и Справки о стоимости выполненных работ (ФОРМА КС-3)</w:t>
      </w:r>
      <w:r w:rsidRPr="008F679E">
        <w:rPr>
          <w:rFonts w:ascii="Times New Roman" w:hAnsi="Times New Roman" w:cs="Times New Roman"/>
          <w:kern w:val="0"/>
          <w:sz w:val="24"/>
          <w:szCs w:val="22"/>
          <w:lang w:eastAsia="ru-RU" w:bidi="ar-SA"/>
        </w:rPr>
        <w:t xml:space="preserve"> от Подрядчика обязан подписать указанные акты со своей стороны и передать один экземпляр указанных актов Подрядчику.</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4.3. В случае отступления от условий настоящего </w:t>
      </w:r>
      <w:r w:rsidRPr="008F679E">
        <w:rPr>
          <w:rFonts w:ascii="Times New Roman" w:hAnsi="Times New Roman" w:cs="Times New Roman"/>
          <w:kern w:val="0"/>
          <w:sz w:val="24"/>
          <w:szCs w:val="24"/>
          <w:lang w:eastAsia="ru-RU" w:bidi="ar-SA"/>
        </w:rPr>
        <w:t>Договора</w:t>
      </w:r>
      <w:r w:rsidRPr="008F679E">
        <w:rPr>
          <w:rFonts w:ascii="Times New Roman" w:hAnsi="Times New Roman" w:cs="Times New Roman"/>
          <w:kern w:val="0"/>
          <w:sz w:val="24"/>
          <w:szCs w:val="22"/>
          <w:lang w:eastAsia="ru-RU" w:bidi="ar-SA"/>
        </w:rPr>
        <w:t xml:space="preserve"> Подрядчиком Заказчик при приемке выполненных Работ составляет мотивированный отказ и направляет его Подрядчику с указанием сроков устранения недостатков. Обнаруженные недостатки устраняются Подрядчиком за свой счет. </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4.4. Работы считаются принятыми после подписания Акта </w:t>
      </w:r>
      <w:r w:rsidRPr="008F679E">
        <w:rPr>
          <w:rFonts w:ascii="Times New Roman" w:hAnsi="Times New Roman" w:cs="Times New Roman"/>
          <w:kern w:val="0"/>
          <w:sz w:val="24"/>
          <w:szCs w:val="24"/>
          <w:lang w:eastAsia="ru-RU" w:bidi="ar-SA"/>
        </w:rPr>
        <w:t>о приемке выполненных работ (ФОРМА КС-2) и Справки о стоимости выполненных работ (ФОРМА КС-3)</w:t>
      </w:r>
      <w:r w:rsidRPr="008F679E">
        <w:rPr>
          <w:rFonts w:ascii="Times New Roman" w:hAnsi="Times New Roman" w:cs="Times New Roman"/>
          <w:kern w:val="0"/>
          <w:sz w:val="24"/>
          <w:szCs w:val="22"/>
          <w:lang w:eastAsia="ru-RU" w:bidi="ar-SA"/>
        </w:rPr>
        <w:t>.</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4.5. В случае досрочного выполнения Работ Заказчик вправе досрочно осуществить их приемку.</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4.6. Заказчик вправе отказаться от приемки результата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4.7. </w:t>
      </w:r>
      <w:r w:rsidRPr="008F679E">
        <w:rPr>
          <w:rFonts w:ascii="Times New Roman" w:hAnsi="Times New Roman" w:cs="Times New Roman"/>
          <w:kern w:val="0"/>
          <w:sz w:val="24"/>
          <w:szCs w:val="24"/>
          <w:lang w:eastAsia="ru-RU" w:bidi="ar-SA"/>
        </w:rPr>
        <w:t>Заказчик, принявший выполненные Работы без проверки, не лишается права ссылаться на недостатки Работ, которые могли быть установлены при обычном способе их приемки.</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4.8. При обнаружении недостатков выполненных Работ после их приемки Заказчик незамедлительно уведомляет об этом Подрядчика и приглашает для подписания двухстороннего акта о выявленных недостатках выполненных Работ и сроках их устранения.</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 xml:space="preserve">Если Подрядчик не явится для подписания акта в течение 2 (двух) рабочих дней со дня получения уведомления Заказчика, Заказчик имеет право составить односторонний акт и направить его Подрядчику с требованием устранить недостатки выполненных Работ. </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4.9.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8F679E" w:rsidRPr="008F679E" w:rsidRDefault="008F679E" w:rsidP="008F679E">
      <w:pPr>
        <w:spacing w:line="240" w:lineRule="auto"/>
        <w:ind w:firstLine="709"/>
        <w:jc w:val="both"/>
        <w:rPr>
          <w:rFonts w:ascii="Times New Roman" w:hAnsi="Times New Roman" w:cs="Times New Roman"/>
          <w:kern w:val="0"/>
          <w:sz w:val="24"/>
          <w:szCs w:val="22"/>
          <w:lang w:eastAsia="ru-RU" w:bidi="ar-SA"/>
        </w:rPr>
      </w:pPr>
      <w:r w:rsidRPr="008F679E">
        <w:rPr>
          <w:rFonts w:ascii="Times New Roman" w:hAnsi="Times New Roman" w:cs="Times New Roman"/>
          <w:kern w:val="0"/>
          <w:sz w:val="24"/>
          <w:szCs w:val="22"/>
          <w:lang w:eastAsia="ru-RU" w:bidi="ar-SA"/>
        </w:rPr>
        <w:t>4.10. Риск случайной гибели или случайного повреждения результата выполненной Работы до ее приемки Заказчиком несет Подрядчик.</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tabs>
          <w:tab w:val="num" w:pos="720"/>
        </w:tabs>
        <w:spacing w:line="240" w:lineRule="auto"/>
        <w:ind w:left="18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5. Обязательства Сторон</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5.1. Подрядчик обязан:</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 xml:space="preserve">5.1.1. Качественно выполнить Работы в соответствии с Техническим заданием (Приложение 1) и сдать Заказчику полностью выполненные Работы в установленные </w:t>
      </w:r>
      <w:r w:rsidRPr="007D67E6">
        <w:rPr>
          <w:rFonts w:ascii="Times New Roman" w:hAnsi="Times New Roman" w:cs="Times New Roman"/>
          <w:kern w:val="0"/>
          <w:sz w:val="24"/>
          <w:szCs w:val="24"/>
          <w:lang w:eastAsia="ru-RU" w:bidi="ar-SA"/>
        </w:rPr>
        <w:t>Договором</w:t>
      </w:r>
      <w:r w:rsidRPr="007D67E6">
        <w:rPr>
          <w:rFonts w:ascii="Times New Roman" w:hAnsi="Times New Roman" w:cs="Times New Roman"/>
          <w:kern w:val="0"/>
          <w:sz w:val="24"/>
          <w:szCs w:val="22"/>
          <w:lang w:eastAsia="ru-RU" w:bidi="ar-SA"/>
        </w:rPr>
        <w:t xml:space="preserve"> сроки.</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5.1.2. Выполнить Работы своими силами. В случае невозможности выполнить Работы своими силами Подрядчик вправе привлечь для этого третье лицо с согласия Заказчика, оставаясь ответственным перед Заказчиком за действия третьего лица.</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5.1.3. Немедленно предупреждать Заказчика о возникновении обстоятельств, препятствующих выполнению Работ и принять все меры для устранения таких препятствий, а также предупреждать Заказчика о возникновении иных обстоятельств, не зависящих от Подрядчика, которые грозят годности или прочности результатов Работы, либо создают невозможность ее завершения в срок.</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 xml:space="preserve">5.1.4. Подписывать и передавать Заказчику Акт </w:t>
      </w:r>
      <w:r w:rsidRPr="007D67E6">
        <w:rPr>
          <w:rFonts w:ascii="Times New Roman" w:hAnsi="Times New Roman" w:cs="Times New Roman"/>
          <w:kern w:val="0"/>
          <w:sz w:val="24"/>
          <w:szCs w:val="24"/>
          <w:lang w:eastAsia="ru-RU" w:bidi="ar-SA"/>
        </w:rPr>
        <w:t xml:space="preserve">о приемке выполненных работ (ФОРМА КС-2) и Справку о стоимости выполненных работ (ФОРМА КС-3) </w:t>
      </w:r>
      <w:r w:rsidRPr="007D67E6">
        <w:rPr>
          <w:rFonts w:ascii="Times New Roman" w:hAnsi="Times New Roman" w:cs="Times New Roman"/>
          <w:kern w:val="0"/>
          <w:sz w:val="24"/>
          <w:szCs w:val="22"/>
          <w:lang w:eastAsia="ru-RU" w:bidi="ar-SA"/>
        </w:rPr>
        <w:t>в порядке и в сроки, установленные настоящим Договором.</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5.2. Подрядчик вправе:</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5.2.1. Получать от Заказчика любую информацию, необходимую для выполнения своих обязательств по настоящему Договору;</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 xml:space="preserve">5.2.2. Самостоятельно определять методы выполнения Работ в рамках настоящего </w:t>
      </w:r>
      <w:r w:rsidRPr="007D67E6">
        <w:rPr>
          <w:rFonts w:ascii="Times New Roman" w:hAnsi="Times New Roman" w:cs="Times New Roman"/>
          <w:kern w:val="0"/>
          <w:sz w:val="24"/>
          <w:szCs w:val="24"/>
          <w:lang w:eastAsia="ru-RU" w:bidi="ar-SA"/>
        </w:rPr>
        <w:t>Договора</w:t>
      </w:r>
      <w:r w:rsidRPr="007D67E6">
        <w:rPr>
          <w:rFonts w:ascii="Times New Roman" w:hAnsi="Times New Roman" w:cs="Times New Roman"/>
          <w:kern w:val="0"/>
          <w:sz w:val="24"/>
          <w:szCs w:val="22"/>
          <w:lang w:eastAsia="ru-RU" w:bidi="ar-SA"/>
        </w:rPr>
        <w:t>.</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5.3. Заказчик обязуется:</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5.3.1. Передать Подрядчику всю документацию, необходимую для производства Работ;</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 xml:space="preserve">5.3.2. Оплатить выполненные Работы Подрядчика в соответствии с настоящим </w:t>
      </w:r>
      <w:r w:rsidRPr="007D67E6">
        <w:rPr>
          <w:rFonts w:ascii="Times New Roman" w:hAnsi="Times New Roman" w:cs="Times New Roman"/>
          <w:kern w:val="0"/>
          <w:sz w:val="24"/>
          <w:szCs w:val="24"/>
          <w:lang w:eastAsia="ru-RU" w:bidi="ar-SA"/>
        </w:rPr>
        <w:t>Договором</w:t>
      </w:r>
      <w:r w:rsidRPr="007D67E6">
        <w:rPr>
          <w:rFonts w:ascii="Times New Roman" w:hAnsi="Times New Roman" w:cs="Times New Roman"/>
          <w:kern w:val="0"/>
          <w:sz w:val="24"/>
          <w:szCs w:val="22"/>
          <w:lang w:eastAsia="ru-RU" w:bidi="ar-SA"/>
        </w:rPr>
        <w:t>.</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 xml:space="preserve">5.3.3. Подписывать своевременно Акт </w:t>
      </w:r>
      <w:r w:rsidRPr="007D67E6">
        <w:rPr>
          <w:rFonts w:ascii="Times New Roman" w:hAnsi="Times New Roman" w:cs="Times New Roman"/>
          <w:kern w:val="0"/>
          <w:sz w:val="24"/>
          <w:szCs w:val="24"/>
          <w:lang w:eastAsia="ru-RU" w:bidi="ar-SA"/>
        </w:rPr>
        <w:t>о приемке выполненных работ (ФОРМА КС-2) и Справку о стоимости выполненных работ (ФОРМА КС-3)</w:t>
      </w:r>
      <w:r w:rsidRPr="007D67E6">
        <w:rPr>
          <w:rFonts w:ascii="Times New Roman" w:hAnsi="Times New Roman" w:cs="Times New Roman"/>
          <w:kern w:val="0"/>
          <w:sz w:val="24"/>
          <w:szCs w:val="22"/>
          <w:lang w:eastAsia="ru-RU" w:bidi="ar-SA"/>
        </w:rPr>
        <w:t>.</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5.4. Заказчик вправе:</w:t>
      </w:r>
    </w:p>
    <w:p w:rsidR="007D67E6" w:rsidRPr="007D67E6" w:rsidRDefault="007D67E6" w:rsidP="007D67E6">
      <w:pPr>
        <w:spacing w:line="240" w:lineRule="auto"/>
        <w:ind w:firstLine="709"/>
        <w:jc w:val="both"/>
        <w:rPr>
          <w:rFonts w:ascii="Times New Roman" w:hAnsi="Times New Roman" w:cs="Times New Roman"/>
          <w:kern w:val="0"/>
          <w:sz w:val="24"/>
          <w:szCs w:val="22"/>
          <w:lang w:eastAsia="ru-RU" w:bidi="ar-SA"/>
        </w:rPr>
      </w:pPr>
      <w:r w:rsidRPr="007D67E6">
        <w:rPr>
          <w:rFonts w:ascii="Times New Roman" w:hAnsi="Times New Roman" w:cs="Times New Roman"/>
          <w:kern w:val="0"/>
          <w:sz w:val="24"/>
          <w:szCs w:val="22"/>
          <w:lang w:eastAsia="ru-RU" w:bidi="ar-SA"/>
        </w:rPr>
        <w:t>5.4.1. Проверять ход и качество выполнения Работ в период действия настоящего Договора, не вмешиваясь в деятельность Подрядчика.</w:t>
      </w:r>
    </w:p>
    <w:p w:rsidR="007D67E6" w:rsidRPr="007D67E6" w:rsidRDefault="007D67E6" w:rsidP="007D67E6">
      <w:pPr>
        <w:spacing w:line="240" w:lineRule="auto"/>
        <w:rPr>
          <w:rFonts w:ascii="Times New Roman" w:hAnsi="Times New Roman" w:cs="Times New Roman"/>
          <w:b/>
          <w:bCs/>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6. Ответственность Сторон</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6.1. За неисполнение или ненадлежащее исполнение обязательств по настоящему </w:t>
      </w:r>
      <w:r w:rsidRPr="00EE6024">
        <w:rPr>
          <w:rFonts w:ascii="Times New Roman" w:hAnsi="Times New Roman" w:cs="Times New Roman"/>
          <w:kern w:val="0"/>
          <w:sz w:val="24"/>
          <w:szCs w:val="24"/>
          <w:lang w:eastAsia="ru-RU" w:bidi="ar-SA"/>
        </w:rPr>
        <w:t>Договору</w:t>
      </w:r>
      <w:r w:rsidRPr="00EE6024">
        <w:rPr>
          <w:rFonts w:ascii="Times New Roman" w:hAnsi="Times New Roman" w:cs="Times New Roman"/>
          <w:kern w:val="0"/>
          <w:sz w:val="24"/>
          <w:szCs w:val="22"/>
          <w:lang w:eastAsia="ru-RU" w:bidi="ar-SA"/>
        </w:rPr>
        <w:t xml:space="preserve"> Стороны несут ответственность в соответствии с законодательством Российской Федерации и условиями настоящего Договора.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6.2. За нарушение сроков начала и окончания выполнения Работ или устранения выявленных недостатков Работ Заказчик имеет право начислить Подрядчику пеню в размере 0,1% от стоимости Работ за каждый день просрочки. </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6.3. В случае существенного нарушения Подрядчиком требований к качеству результатов Работ, установленных </w:t>
      </w:r>
      <w:r w:rsidRPr="00EE6024">
        <w:rPr>
          <w:rFonts w:ascii="Times New Roman" w:hAnsi="Times New Roman" w:cs="Times New Roman"/>
          <w:kern w:val="0"/>
          <w:sz w:val="24"/>
          <w:szCs w:val="24"/>
          <w:lang w:eastAsia="ru-RU" w:bidi="ar-SA"/>
        </w:rPr>
        <w:t>Договором</w:t>
      </w:r>
      <w:r w:rsidRPr="00EE6024">
        <w:rPr>
          <w:rFonts w:ascii="Times New Roman" w:hAnsi="Times New Roman" w:cs="Times New Roman"/>
          <w:kern w:val="0"/>
          <w:sz w:val="24"/>
          <w:szCs w:val="22"/>
          <w:lang w:eastAsia="ru-RU" w:bidi="ar-SA"/>
        </w:rPr>
        <w:t xml:space="preserve">, Заказчик вправе потребовать уплаты Подрядчиком штрафа в размере 10% (десяти процентов) от цены Договора, а также возмещения убытков, причиненных Подрядчиком Заказчику вследствие ненадлежащего исполнения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6.4. В случае привлечения Подрядчиком к выполнению Работ третьих лиц (субподрядчиков) в нарушение п. 5.1.2. настоящего Договора без согласования с Заказчиком Заказчик вправе потребовать уплаты Подрядчиком штрафа в размере 10% (десяти процентов) от стоимости работ, переданных на выполнение субподрядчику, и вправе требовать расторжения договора субподряда.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w:t>
      </w:r>
      <w:r w:rsidR="00C47112">
        <w:rPr>
          <w:rFonts w:ascii="Times New Roman" w:hAnsi="Times New Roman" w:cs="Times New Roman"/>
          <w:kern w:val="0"/>
          <w:sz w:val="24"/>
          <w:szCs w:val="22"/>
          <w:lang w:eastAsia="ru-RU" w:bidi="ar-SA"/>
        </w:rPr>
        <w:t>5</w:t>
      </w:r>
      <w:r w:rsidRPr="00EE6024">
        <w:rPr>
          <w:rFonts w:ascii="Times New Roman" w:hAnsi="Times New Roman" w:cs="Times New Roman"/>
          <w:kern w:val="0"/>
          <w:sz w:val="24"/>
          <w:szCs w:val="22"/>
          <w:lang w:eastAsia="ru-RU" w:bidi="ar-SA"/>
        </w:rPr>
        <w:t>. За нарушение в период гарантийного срока сроков устранения недостатков в работах, предусмотренных двусторонним актом о выявленных недостатках выполненных Работ и сроках их устранения, а в случае неявки Подрядчика - односторонним актом, Заказчик имеет право начислить Подрядчику пени в размере ключевой ставки, установленной  Центральным банком Российской Федерации на день оплаты процентов, от цены Договора до устранения выявленных недостатков за каждый день просрочки до фактического исполнения обязательства.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w:t>
      </w:r>
      <w:r w:rsidR="00C47112">
        <w:rPr>
          <w:rFonts w:ascii="Times New Roman" w:hAnsi="Times New Roman" w:cs="Times New Roman"/>
          <w:kern w:val="0"/>
          <w:sz w:val="24"/>
          <w:szCs w:val="22"/>
          <w:lang w:eastAsia="ru-RU" w:bidi="ar-SA"/>
        </w:rPr>
        <w:t>6</w:t>
      </w:r>
      <w:r w:rsidRPr="00EE6024">
        <w:rPr>
          <w:rFonts w:ascii="Times New Roman" w:hAnsi="Times New Roman" w:cs="Times New Roman"/>
          <w:kern w:val="0"/>
          <w:sz w:val="24"/>
          <w:szCs w:val="22"/>
          <w:lang w:eastAsia="ru-RU" w:bidi="ar-SA"/>
        </w:rPr>
        <w:t xml:space="preserve">. В случае привлечения Заказчика к административной ответственности в виде  штрафных санкций в результате нарушения Подрядчиком своих обязанностей, законодательства Российской Федерации или совершения Подрядчиком иных действий, влекущих привлечение Заказчика к административной ответственности, Подрядчик обязуется возместить Заказчику убытки в размере взысканных с него штрафных санкций в соответствии с п. 6.5. Уплата неустойки (штрафа, пени) и возмещение убытков, причинённых ненадлежащим исполнением обязательств, не освобождает стороны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xml:space="preserve"> от исполнения обязательств по </w:t>
      </w:r>
      <w:r w:rsidRPr="00EE6024">
        <w:rPr>
          <w:rFonts w:ascii="Times New Roman" w:hAnsi="Times New Roman" w:cs="Times New Roman"/>
          <w:kern w:val="0"/>
          <w:sz w:val="24"/>
          <w:szCs w:val="24"/>
          <w:lang w:eastAsia="ru-RU" w:bidi="ar-SA"/>
        </w:rPr>
        <w:t>Договору</w:t>
      </w:r>
      <w:r w:rsidRPr="00EE6024">
        <w:rPr>
          <w:rFonts w:ascii="Times New Roman" w:hAnsi="Times New Roman" w:cs="Times New Roman"/>
          <w:kern w:val="0"/>
          <w:sz w:val="24"/>
          <w:szCs w:val="22"/>
          <w:lang w:eastAsia="ru-RU" w:bidi="ar-SA"/>
        </w:rPr>
        <w:t xml:space="preserve"> в полном объёме.</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w:t>
      </w:r>
      <w:r w:rsidR="00C47112">
        <w:rPr>
          <w:rFonts w:ascii="Times New Roman" w:hAnsi="Times New Roman" w:cs="Times New Roman"/>
          <w:kern w:val="0"/>
          <w:sz w:val="24"/>
          <w:szCs w:val="22"/>
          <w:lang w:eastAsia="ru-RU" w:bidi="ar-SA"/>
        </w:rPr>
        <w:t>7</w:t>
      </w:r>
      <w:r w:rsidRPr="00EE6024">
        <w:rPr>
          <w:rFonts w:ascii="Times New Roman" w:hAnsi="Times New Roman" w:cs="Times New Roman"/>
          <w:kern w:val="0"/>
          <w:sz w:val="24"/>
          <w:szCs w:val="22"/>
          <w:lang w:eastAsia="ru-RU" w:bidi="ar-SA"/>
        </w:rPr>
        <w:t>. В случае нарушения Заказчиком сроков оплаты Подрядчик имеет право начислить Заказчику неустойку в размере ключевой ставки, установленной Центральным банком Российской Федерации на день оплаты неустойки, за каждый день просрочки.</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Заказчик не несет ответственности за несвоевременную оплату по настоящему Договору в соответствии с п. 6.8. настоящего Договора в случае отсутствия финансирования, приостановки финансирования или неполного финансирования из средств федерального бюджета.</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w:t>
      </w:r>
      <w:r w:rsidR="00C47112">
        <w:rPr>
          <w:rFonts w:ascii="Times New Roman" w:hAnsi="Times New Roman" w:cs="Times New Roman"/>
          <w:kern w:val="0"/>
          <w:sz w:val="24"/>
          <w:szCs w:val="22"/>
          <w:lang w:eastAsia="ru-RU" w:bidi="ar-SA"/>
        </w:rPr>
        <w:t>8</w:t>
      </w:r>
      <w:r w:rsidRPr="00EE6024">
        <w:rPr>
          <w:rFonts w:ascii="Times New Roman" w:hAnsi="Times New Roman" w:cs="Times New Roman"/>
          <w:kern w:val="0"/>
          <w:sz w:val="24"/>
          <w:szCs w:val="22"/>
          <w:lang w:eastAsia="ru-RU" w:bidi="ar-SA"/>
        </w:rPr>
        <w:t xml:space="preserve">. В случае существенного нарушения Подрядчиком условий настоящего Договора Заказчик вправе инициировать расторжение настоящего Договора. </w:t>
      </w: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kern w:val="0"/>
          <w:sz w:val="24"/>
          <w:szCs w:val="22"/>
          <w:lang w:eastAsia="ru-RU" w:bidi="ar-SA"/>
        </w:rPr>
      </w:pPr>
      <w:r w:rsidRPr="00EE6024">
        <w:rPr>
          <w:rFonts w:ascii="Times New Roman" w:hAnsi="Times New Roman" w:cs="Times New Roman"/>
          <w:b/>
          <w:bCs/>
          <w:kern w:val="0"/>
          <w:sz w:val="24"/>
          <w:szCs w:val="22"/>
          <w:lang w:eastAsia="ru-RU" w:bidi="ar-SA"/>
        </w:rPr>
        <w:t>7. Порядок рассмотрения споров</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7.1. Споры и/или разногласия, возникшие между Сторонами при исполнении условий настоящего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решаются путём переговоров. В случае невозможности разрешения разногласий путем переговоров они подлежат рассмотрению в Арбитражном суде Хабаровского края в установленном порядке.</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7.2. По всем вопросам, не урегулированным настоящим </w:t>
      </w:r>
      <w:r w:rsidRPr="00EE6024">
        <w:rPr>
          <w:rFonts w:ascii="Times New Roman" w:hAnsi="Times New Roman" w:cs="Times New Roman"/>
          <w:kern w:val="0"/>
          <w:sz w:val="24"/>
          <w:szCs w:val="24"/>
          <w:lang w:eastAsia="ru-RU" w:bidi="ar-SA"/>
        </w:rPr>
        <w:t>Договором</w:t>
      </w:r>
      <w:r w:rsidRPr="00EE6024">
        <w:rPr>
          <w:rFonts w:ascii="Times New Roman" w:hAnsi="Times New Roman" w:cs="Times New Roman"/>
          <w:kern w:val="0"/>
          <w:sz w:val="24"/>
          <w:szCs w:val="22"/>
          <w:lang w:eastAsia="ru-RU" w:bidi="ar-SA"/>
        </w:rPr>
        <w:t xml:space="preserve">, но прямо или косвенно вытекающим из отношений Сторон по нему, затрагивающих имущественные интересы и деловую репутацию Сторон настоящего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Стороны будут руководствоваться законодательством Российской Федерации.</w:t>
      </w:r>
    </w:p>
    <w:p w:rsidR="00EE6024" w:rsidRPr="00EE6024" w:rsidRDefault="00EE6024" w:rsidP="00EE6024">
      <w:pPr>
        <w:spacing w:line="240" w:lineRule="auto"/>
        <w:ind w:firstLine="709"/>
        <w:rPr>
          <w:rFonts w:ascii="Times New Roman" w:hAnsi="Times New Roman" w:cs="Times New Roman"/>
          <w:b/>
          <w:bCs/>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8. Обстоятельства непреодолимой силы</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8.1. Стороны освобождаются от ответственности за частичное или полное неисполнение обязательств по настоящему </w:t>
      </w:r>
      <w:r w:rsidRPr="00EE6024">
        <w:rPr>
          <w:rFonts w:ascii="Times New Roman" w:hAnsi="Times New Roman" w:cs="Times New Roman"/>
          <w:kern w:val="0"/>
          <w:sz w:val="24"/>
          <w:szCs w:val="24"/>
          <w:lang w:eastAsia="ru-RU" w:bidi="ar-SA"/>
        </w:rPr>
        <w:t>Договору</w:t>
      </w:r>
      <w:r w:rsidRPr="00EE6024">
        <w:rPr>
          <w:rFonts w:ascii="Times New Roman" w:hAnsi="Times New Roman" w:cs="Times New Roman"/>
          <w:kern w:val="0"/>
          <w:sz w:val="24"/>
          <w:szCs w:val="22"/>
          <w:lang w:eastAsia="ru-RU" w:bidi="ar-SA"/>
        </w:rPr>
        <w:t xml:space="preserve">, если ненадлежащее исполнение Сторонами обязанностей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w:t>
      </w:r>
      <w:r w:rsidRPr="00EE6024">
        <w:rPr>
          <w:rFonts w:ascii="Times New Roman" w:hAnsi="Times New Roman" w:cs="Times New Roman"/>
          <w:kern w:val="0"/>
          <w:sz w:val="24"/>
          <w:szCs w:val="24"/>
          <w:lang w:eastAsia="ru-RU" w:bidi="ar-SA"/>
        </w:rPr>
        <w:t>Договора</w:t>
      </w:r>
      <w:r w:rsidRPr="00EE6024">
        <w:rPr>
          <w:rFonts w:ascii="Times New Roman" w:hAnsi="Times New Roman" w:cs="Times New Roman"/>
          <w:kern w:val="0"/>
          <w:sz w:val="24"/>
          <w:szCs w:val="22"/>
          <w:lang w:eastAsia="ru-RU" w:bidi="ar-SA"/>
        </w:rPr>
        <w:t xml:space="preserve"> товаров.</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 8.2.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 (трех) дней после начала их действия и прекращении соответственно. </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8.3.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4"/>
          <w:lang w:eastAsia="ru-RU" w:bidi="ar-SA"/>
        </w:rPr>
        <w:t>8.4.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8.5.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8.6.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 xml:space="preserve">9. Срок действия </w:t>
      </w:r>
      <w:r w:rsidRPr="00EE6024">
        <w:rPr>
          <w:rFonts w:ascii="Times New Roman" w:hAnsi="Times New Roman" w:cs="Times New Roman"/>
          <w:b/>
          <w:kern w:val="0"/>
          <w:sz w:val="24"/>
          <w:szCs w:val="24"/>
          <w:lang w:eastAsia="ru-RU" w:bidi="ar-SA"/>
        </w:rPr>
        <w:t>Договора</w:t>
      </w:r>
      <w:r w:rsidRPr="00EE6024">
        <w:rPr>
          <w:rFonts w:ascii="Times New Roman" w:hAnsi="Times New Roman" w:cs="Times New Roman"/>
          <w:b/>
          <w:bCs/>
          <w:kern w:val="0"/>
          <w:sz w:val="24"/>
          <w:szCs w:val="22"/>
          <w:lang w:eastAsia="ru-RU" w:bidi="ar-SA"/>
        </w:rPr>
        <w:t xml:space="preserve"> </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9.1. </w:t>
      </w:r>
      <w:r w:rsidRPr="00EE6024">
        <w:rPr>
          <w:rFonts w:ascii="Times New Roman" w:hAnsi="Times New Roman" w:cs="Times New Roman"/>
          <w:kern w:val="0"/>
          <w:sz w:val="24"/>
          <w:szCs w:val="24"/>
          <w:lang w:eastAsia="ru-RU" w:bidi="ar-SA"/>
        </w:rPr>
        <w:t xml:space="preserve">Договор </w:t>
      </w:r>
      <w:r w:rsidRPr="00EE6024">
        <w:rPr>
          <w:rFonts w:ascii="Times New Roman" w:hAnsi="Times New Roman" w:cs="Times New Roman"/>
          <w:kern w:val="0"/>
          <w:sz w:val="24"/>
          <w:szCs w:val="22"/>
          <w:lang w:eastAsia="ru-RU" w:bidi="ar-SA"/>
        </w:rPr>
        <w:t>вступает в силу с момента его подписания и действует до выполнения Сторонами принятых на себя обязательств в полном объеме.</w:t>
      </w:r>
    </w:p>
    <w:p w:rsidR="00EE6024" w:rsidRPr="00EE6024" w:rsidRDefault="00EE6024" w:rsidP="00EE6024">
      <w:pPr>
        <w:autoSpaceDE w:val="0"/>
        <w:autoSpaceDN w:val="0"/>
        <w:adjustRightInd w:val="0"/>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9.2.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настоящим Договором и законодательством Российской Федерации.</w:t>
      </w:r>
    </w:p>
    <w:p w:rsidR="00EE6024" w:rsidRPr="00EE6024" w:rsidRDefault="00EE6024" w:rsidP="00EE6024">
      <w:pPr>
        <w:autoSpaceDE w:val="0"/>
        <w:autoSpaceDN w:val="0"/>
        <w:adjustRightInd w:val="0"/>
        <w:spacing w:line="240" w:lineRule="auto"/>
        <w:ind w:firstLine="709"/>
        <w:jc w:val="both"/>
        <w:rPr>
          <w:rFonts w:ascii="Times New Roman" w:hAnsi="Times New Roman" w:cs="Times New Roman"/>
          <w:kern w:val="0"/>
          <w:sz w:val="24"/>
          <w:szCs w:val="24"/>
          <w:lang w:eastAsia="ru-RU" w:bidi="ar-SA"/>
        </w:rPr>
      </w:pPr>
    </w:p>
    <w:p w:rsidR="00EE6024" w:rsidRPr="00EE6024" w:rsidRDefault="00EE6024" w:rsidP="00EE6024">
      <w:pPr>
        <w:spacing w:line="240" w:lineRule="auto"/>
        <w:ind w:left="360" w:firstLine="540"/>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10. Заключительные положения</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10.1. Настоящий Договор составлен в двух экземплярах, имеющих одинаковую юридическую силу, по одному экземпляру для каждой из Сторон.</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10.2. Ни одна из Сторон не вправе передавать свои обязательства по настоящему Договору третьим лицам без письменного согласия на то другой Стороны.</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10.3. При исполнении Договора не допускается перемена Подрядчика, за исключением случая, если новый Подрядчик является правопреемником Подрядчика по такому Договору вследствие реорганизации юридического лица в форме преобразования, слияния или присоединения.</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10.4. При исполнении Договора изменение его условий допускается по соглашению Сторон: </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в случае существенного изменения обстоятельств, из которых Стороны исходили при заключении Договора, в порядке, предусмотренном законодательством Российской Федерации;</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 в случаях и в порядке, предусмотренных Положением о закупке товаров, работ, услуг для нужд КГАОУДО «ХКЦРХМ». </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При </w:t>
      </w:r>
      <w:proofErr w:type="spellStart"/>
      <w:r w:rsidRPr="00EE6024">
        <w:rPr>
          <w:rFonts w:ascii="Times New Roman" w:hAnsi="Times New Roman" w:cs="Times New Roman"/>
          <w:kern w:val="0"/>
          <w:sz w:val="24"/>
          <w:szCs w:val="24"/>
          <w:lang w:eastAsia="ru-RU" w:bidi="ar-SA"/>
        </w:rPr>
        <w:t>недостижении</w:t>
      </w:r>
      <w:proofErr w:type="spellEnd"/>
      <w:r w:rsidRPr="00EE6024">
        <w:rPr>
          <w:rFonts w:ascii="Times New Roman" w:hAnsi="Times New Roman" w:cs="Times New Roman"/>
          <w:kern w:val="0"/>
          <w:sz w:val="24"/>
          <w:szCs w:val="24"/>
          <w:lang w:eastAsia="ru-RU" w:bidi="ar-SA"/>
        </w:rPr>
        <w:t xml:space="preserve"> Сторонами соглашения об изменении условий Договора Договор может быть изменен судом в порядке и по основаниям, предусмотренным Гражданским кодексом Российской Федерации. </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10.5. Расторжение Договора допускается исключительно по соглашению Сторон или решению суда по основаниям, предусмотренным законодательством Российской Федерации. </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10.6. Заказчик вправе отказаться от исполнения Договора в одностороннем порядке в случаях, предусмотренных Гражданским кодексом Российской Федерации.</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10.7. Все сообщения, предупреждения, уведомления и заявления Сторон в ходе исполнения настоящего Договора направляются в письменной форме по средствам факсимильной или электронной почты, либо почтой, заказным письмом с уведомлением, с последующим 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rsidR="00EE6024" w:rsidRPr="00EE6024" w:rsidRDefault="00EE6024" w:rsidP="00EE6024">
      <w:pPr>
        <w:spacing w:line="240" w:lineRule="auto"/>
        <w:ind w:firstLine="709"/>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 xml:space="preserve">10.8. К </w:t>
      </w:r>
      <w:r w:rsidRPr="00EE6024">
        <w:rPr>
          <w:rFonts w:ascii="Times New Roman" w:hAnsi="Times New Roman" w:cs="Times New Roman"/>
          <w:spacing w:val="-4"/>
          <w:kern w:val="0"/>
          <w:sz w:val="24"/>
          <w:szCs w:val="24"/>
          <w:lang w:eastAsia="ru-RU" w:bidi="ar-SA"/>
        </w:rPr>
        <w:t>Договор</w:t>
      </w:r>
      <w:r w:rsidRPr="00EE6024">
        <w:rPr>
          <w:rFonts w:ascii="Times New Roman" w:hAnsi="Times New Roman" w:cs="Times New Roman"/>
          <w:kern w:val="0"/>
          <w:sz w:val="24"/>
          <w:szCs w:val="24"/>
          <w:lang w:eastAsia="ru-RU" w:bidi="ar-SA"/>
        </w:rPr>
        <w:t>у прилагаются:</w:t>
      </w:r>
    </w:p>
    <w:p w:rsidR="00EE6024" w:rsidRPr="00EE6024" w:rsidRDefault="00EE6024" w:rsidP="00EE6024">
      <w:pPr>
        <w:spacing w:line="240" w:lineRule="auto"/>
        <w:ind w:firstLine="357"/>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Приложение 1 – Техническое задание;</w:t>
      </w:r>
    </w:p>
    <w:p w:rsidR="00EE6024" w:rsidRPr="00EE6024" w:rsidRDefault="00EE6024" w:rsidP="00EE6024">
      <w:pPr>
        <w:spacing w:line="240" w:lineRule="auto"/>
        <w:ind w:firstLine="357"/>
        <w:jc w:val="both"/>
        <w:rPr>
          <w:rFonts w:ascii="Times New Roman" w:hAnsi="Times New Roman" w:cs="Times New Roman"/>
          <w:kern w:val="0"/>
          <w:sz w:val="24"/>
          <w:szCs w:val="24"/>
          <w:lang w:eastAsia="ru-RU" w:bidi="ar-SA"/>
        </w:rPr>
      </w:pPr>
      <w:r w:rsidRPr="00EE6024">
        <w:rPr>
          <w:rFonts w:ascii="Times New Roman" w:hAnsi="Times New Roman" w:cs="Times New Roman"/>
          <w:kern w:val="0"/>
          <w:sz w:val="24"/>
          <w:szCs w:val="24"/>
          <w:lang w:eastAsia="ru-RU" w:bidi="ar-SA"/>
        </w:rPr>
        <w:t>Приложение 2 – Локальный сметный расчет.</w:t>
      </w:r>
    </w:p>
    <w:p w:rsidR="00EE6024" w:rsidRPr="00EE6024" w:rsidRDefault="00EE6024" w:rsidP="00EE6024">
      <w:pPr>
        <w:spacing w:line="240" w:lineRule="auto"/>
        <w:ind w:firstLine="357"/>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firstLine="540"/>
        <w:jc w:val="center"/>
        <w:rPr>
          <w:rFonts w:ascii="Times New Roman" w:hAnsi="Times New Roman" w:cs="Times New Roman"/>
          <w:b/>
          <w:bCs/>
          <w:kern w:val="0"/>
          <w:sz w:val="24"/>
          <w:szCs w:val="22"/>
          <w:lang w:eastAsia="ru-RU" w:bidi="ar-SA"/>
        </w:rPr>
      </w:pPr>
      <w:r w:rsidRPr="00EE6024">
        <w:rPr>
          <w:rFonts w:ascii="Times New Roman" w:hAnsi="Times New Roman" w:cs="Times New Roman"/>
          <w:b/>
          <w:bCs/>
          <w:kern w:val="0"/>
          <w:sz w:val="24"/>
          <w:szCs w:val="22"/>
          <w:lang w:eastAsia="ru-RU" w:bidi="ar-SA"/>
        </w:rPr>
        <w:t>11. Банковские реквизиты и адреса Сторон</w:t>
      </w:r>
    </w:p>
    <w:p w:rsidR="00EE6024" w:rsidRPr="00EE6024" w:rsidRDefault="00EE6024" w:rsidP="00EE6024">
      <w:pPr>
        <w:spacing w:line="240" w:lineRule="auto"/>
        <w:ind w:firstLine="709"/>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11.1. В случае изменения адреса или обслуживающего банка Стороны обязаны в течение 2 (двух) рабочих дней уведомить об этом друг друга.</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211"/>
      </w:tblGrid>
      <w:tr w:rsidR="00EE6024" w:rsidRPr="00EE6024" w:rsidTr="00EE6024">
        <w:tc>
          <w:tcPr>
            <w:tcW w:w="5211" w:type="dxa"/>
            <w:shd w:val="clear" w:color="auto" w:fill="auto"/>
          </w:tcPr>
          <w:p w:rsidR="00EE6024" w:rsidRPr="00EE6024" w:rsidRDefault="00EE6024" w:rsidP="00EE6024">
            <w:pPr>
              <w:spacing w:line="240" w:lineRule="auto"/>
              <w:jc w:val="center"/>
              <w:rPr>
                <w:rFonts w:ascii="Times New Roman" w:hAnsi="Times New Roman" w:cs="Times New Roman"/>
                <w:b/>
                <w:kern w:val="0"/>
                <w:sz w:val="24"/>
                <w:szCs w:val="22"/>
                <w:lang w:eastAsia="ru-RU" w:bidi="ar-SA"/>
              </w:rPr>
            </w:pPr>
            <w:r w:rsidRPr="00EE6024">
              <w:rPr>
                <w:rFonts w:ascii="Times New Roman" w:hAnsi="Times New Roman" w:cs="Times New Roman"/>
                <w:b/>
                <w:kern w:val="0"/>
                <w:sz w:val="24"/>
                <w:szCs w:val="22"/>
                <w:lang w:eastAsia="ru-RU" w:bidi="ar-SA"/>
              </w:rPr>
              <w:t>ЗАКАЗЧИК</w:t>
            </w:r>
          </w:p>
        </w:tc>
        <w:tc>
          <w:tcPr>
            <w:tcW w:w="5211" w:type="dxa"/>
            <w:shd w:val="clear" w:color="auto" w:fill="auto"/>
          </w:tcPr>
          <w:p w:rsidR="00EE6024" w:rsidRPr="00EE6024" w:rsidRDefault="00EE6024" w:rsidP="00EE6024">
            <w:pPr>
              <w:spacing w:line="240" w:lineRule="auto"/>
              <w:jc w:val="center"/>
              <w:rPr>
                <w:rFonts w:ascii="Times New Roman" w:hAnsi="Times New Roman" w:cs="Times New Roman"/>
                <w:b/>
                <w:kern w:val="0"/>
                <w:sz w:val="24"/>
                <w:szCs w:val="22"/>
                <w:lang w:eastAsia="ru-RU" w:bidi="ar-SA"/>
              </w:rPr>
            </w:pPr>
            <w:r w:rsidRPr="00EE6024">
              <w:rPr>
                <w:rFonts w:ascii="Times New Roman" w:hAnsi="Times New Roman" w:cs="Times New Roman"/>
                <w:b/>
                <w:kern w:val="0"/>
                <w:sz w:val="24"/>
                <w:szCs w:val="22"/>
                <w:lang w:eastAsia="ru-RU" w:bidi="ar-SA"/>
              </w:rPr>
              <w:t>ПОДРЯДЧИК</w:t>
            </w:r>
          </w:p>
        </w:tc>
      </w:tr>
      <w:tr w:rsidR="00EE6024" w:rsidRPr="00EE6024" w:rsidTr="00EE6024">
        <w:tc>
          <w:tcPr>
            <w:tcW w:w="5211" w:type="dxa"/>
            <w:shd w:val="clear" w:color="auto" w:fill="auto"/>
          </w:tcPr>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E6024" w:rsidRPr="00EE6024" w:rsidRDefault="00EE6024" w:rsidP="00EE6024">
            <w:pPr>
              <w:spacing w:line="240" w:lineRule="auto"/>
              <w:ind w:left="360"/>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Юридический адрес: </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680023, г. Хабаровск, ул. Морозова Павла Леонтьевича, д. 83</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Тел. 8(4212)45-67-16, 8(4212)45-67-02</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ИНН/КПП 2722130161/272301001</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 xml:space="preserve">л/с 31226Щ45940 </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в УФК по Хабаровскому краю</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р/с 40601810000001000001</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в Отделение Хабаровск г. Хабаровск</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БИК 040813001</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ОКПО 22150467</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ОГРН 1142722002830</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ОКТМО 08701000000</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ind w:left="360"/>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Директор</w:t>
            </w:r>
          </w:p>
          <w:p w:rsidR="00EE6024" w:rsidRPr="00EE6024" w:rsidRDefault="00EE6024" w:rsidP="00EE6024">
            <w:pPr>
              <w:spacing w:line="240" w:lineRule="auto"/>
              <w:ind w:left="360"/>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______________ С.Н. Гришин</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r w:rsidRPr="00EE6024">
              <w:rPr>
                <w:rFonts w:ascii="Times New Roman" w:hAnsi="Times New Roman" w:cs="Times New Roman"/>
                <w:kern w:val="0"/>
                <w:sz w:val="24"/>
                <w:szCs w:val="22"/>
                <w:lang w:eastAsia="ru-RU" w:bidi="ar-SA"/>
              </w:rPr>
              <w:t>«___» ____________________ 2017 г</w:t>
            </w:r>
          </w:p>
          <w:p w:rsidR="00EE6024" w:rsidRPr="00EE6024" w:rsidRDefault="00EE6024" w:rsidP="00EE6024">
            <w:pPr>
              <w:spacing w:line="240" w:lineRule="auto"/>
              <w:jc w:val="both"/>
              <w:rPr>
                <w:rFonts w:ascii="Times New Roman" w:hAnsi="Times New Roman" w:cs="Times New Roman"/>
                <w:kern w:val="0"/>
                <w:sz w:val="24"/>
                <w:szCs w:val="22"/>
                <w:lang w:eastAsia="ru-RU" w:bidi="ar-SA"/>
              </w:rPr>
            </w:pPr>
          </w:p>
        </w:tc>
        <w:tc>
          <w:tcPr>
            <w:tcW w:w="5211" w:type="dxa"/>
            <w:shd w:val="clear" w:color="auto" w:fill="auto"/>
          </w:tcPr>
          <w:p w:rsidR="00EE6024" w:rsidRPr="00EE6024" w:rsidRDefault="00EE6024" w:rsidP="00EE6024">
            <w:pPr>
              <w:spacing w:line="240" w:lineRule="auto"/>
              <w:jc w:val="both"/>
              <w:rPr>
                <w:rFonts w:ascii="Times New Roman" w:hAnsi="Times New Roman" w:cs="Times New Roman"/>
                <w:kern w:val="0"/>
                <w:sz w:val="24"/>
                <w:szCs w:val="22"/>
                <w:lang w:eastAsia="ru-RU" w:bidi="ar-SA"/>
              </w:rPr>
            </w:pPr>
          </w:p>
        </w:tc>
      </w:tr>
    </w:tbl>
    <w:p w:rsidR="00EE6024" w:rsidRDefault="00EE6024" w:rsidP="003F34F6">
      <w:pPr>
        <w:ind w:firstLine="709"/>
        <w:jc w:val="center"/>
        <w:rPr>
          <w:rFonts w:ascii="Times New Roman" w:hAnsi="Times New Roman" w:cs="Times New Roman"/>
          <w:b/>
          <w:sz w:val="24"/>
          <w:szCs w:val="24"/>
        </w:rPr>
      </w:pPr>
    </w:p>
    <w:p w:rsidR="003F34F6" w:rsidRDefault="003F34F6" w:rsidP="003F34F6">
      <w:pPr>
        <w:rPr>
          <w:rFonts w:ascii="Times New Roman" w:hAnsi="Times New Roman" w:cs="Times New Roman"/>
          <w:sz w:val="24"/>
          <w:szCs w:val="24"/>
        </w:rPr>
      </w:pPr>
    </w:p>
    <w:p w:rsidR="008C0F8A" w:rsidRDefault="008C0F8A" w:rsidP="003F34F6">
      <w:pPr>
        <w:rPr>
          <w:rFonts w:ascii="Times New Roman" w:hAnsi="Times New Roman" w:cs="Times New Roman"/>
          <w:sz w:val="24"/>
          <w:szCs w:val="24"/>
        </w:rPr>
      </w:pPr>
    </w:p>
    <w:p w:rsidR="008C0F8A" w:rsidRDefault="008C0F8A" w:rsidP="003F34F6">
      <w:pPr>
        <w:rPr>
          <w:rFonts w:ascii="Times New Roman" w:hAnsi="Times New Roman" w:cs="Times New Roman"/>
          <w:sz w:val="24"/>
          <w:szCs w:val="24"/>
        </w:rPr>
      </w:pPr>
    </w:p>
    <w:p w:rsidR="00C47112" w:rsidRDefault="008C0F8A" w:rsidP="008C0C9D">
      <w:pPr>
        <w:spacing w:line="240" w:lineRule="auto"/>
        <w:ind w:firstLine="709"/>
        <w:jc w:val="right"/>
        <w:rPr>
          <w:rFonts w:ascii="Times New Roman" w:hAnsi="Times New Roman" w:cs="Times New Roman"/>
          <w:kern w:val="0"/>
          <w:sz w:val="24"/>
          <w:szCs w:val="24"/>
          <w:lang w:eastAsia="ru-RU" w:bidi="ar-SA"/>
        </w:rPr>
      </w:pPr>
      <w:r w:rsidRPr="008C0F8A">
        <w:rPr>
          <w:rFonts w:ascii="Times New Roman" w:hAnsi="Times New Roman" w:cs="Times New Roman"/>
          <w:kern w:val="0"/>
          <w:sz w:val="24"/>
          <w:szCs w:val="24"/>
          <w:lang w:eastAsia="ru-RU" w:bidi="ar-SA"/>
        </w:rPr>
        <w:t xml:space="preserve">                                                                                                </w:t>
      </w:r>
    </w:p>
    <w:p w:rsidR="00C47112" w:rsidRDefault="00C47112" w:rsidP="008C0C9D">
      <w:pPr>
        <w:spacing w:line="240" w:lineRule="auto"/>
        <w:ind w:firstLine="709"/>
        <w:jc w:val="right"/>
        <w:rPr>
          <w:rFonts w:ascii="Times New Roman" w:hAnsi="Times New Roman" w:cs="Times New Roman"/>
          <w:kern w:val="0"/>
          <w:sz w:val="24"/>
          <w:szCs w:val="24"/>
          <w:lang w:eastAsia="ru-RU" w:bidi="ar-SA"/>
        </w:rPr>
      </w:pPr>
    </w:p>
    <w:p w:rsidR="00C47112" w:rsidRDefault="00C47112" w:rsidP="008C0C9D">
      <w:pPr>
        <w:spacing w:line="240" w:lineRule="auto"/>
        <w:ind w:firstLine="709"/>
        <w:jc w:val="right"/>
        <w:rPr>
          <w:rFonts w:ascii="Times New Roman" w:hAnsi="Times New Roman" w:cs="Times New Roman"/>
          <w:kern w:val="0"/>
          <w:sz w:val="24"/>
          <w:szCs w:val="24"/>
          <w:lang w:eastAsia="ru-RU" w:bidi="ar-SA"/>
        </w:rPr>
      </w:pPr>
    </w:p>
    <w:p w:rsidR="00C47112" w:rsidRDefault="00C47112" w:rsidP="008C0C9D">
      <w:pPr>
        <w:spacing w:line="240" w:lineRule="auto"/>
        <w:ind w:firstLine="709"/>
        <w:jc w:val="right"/>
        <w:rPr>
          <w:rFonts w:ascii="Times New Roman" w:hAnsi="Times New Roman" w:cs="Times New Roman"/>
          <w:kern w:val="0"/>
          <w:sz w:val="24"/>
          <w:szCs w:val="24"/>
          <w:lang w:eastAsia="ru-RU" w:bidi="ar-SA"/>
        </w:rPr>
      </w:pPr>
    </w:p>
    <w:p w:rsidR="008C0F8A" w:rsidRPr="008C0F8A" w:rsidRDefault="008C0F8A" w:rsidP="008C0C9D">
      <w:pPr>
        <w:spacing w:line="240" w:lineRule="auto"/>
        <w:ind w:firstLine="709"/>
        <w:jc w:val="right"/>
        <w:rPr>
          <w:rFonts w:ascii="Times New Roman" w:hAnsi="Times New Roman" w:cs="Times New Roman"/>
          <w:kern w:val="0"/>
          <w:sz w:val="24"/>
          <w:szCs w:val="24"/>
          <w:lang w:eastAsia="ru-RU" w:bidi="ar-SA"/>
        </w:rPr>
      </w:pPr>
      <w:r w:rsidRPr="008C0F8A">
        <w:rPr>
          <w:rFonts w:ascii="Times New Roman" w:hAnsi="Times New Roman" w:cs="Times New Roman"/>
          <w:kern w:val="0"/>
          <w:sz w:val="24"/>
          <w:szCs w:val="24"/>
          <w:lang w:eastAsia="ru-RU" w:bidi="ar-SA"/>
        </w:rPr>
        <w:t xml:space="preserve">      Приложение 1</w:t>
      </w:r>
    </w:p>
    <w:p w:rsidR="008C0F8A" w:rsidRPr="008C0F8A" w:rsidRDefault="008C0F8A" w:rsidP="008C0C9D">
      <w:pPr>
        <w:spacing w:line="240" w:lineRule="auto"/>
        <w:ind w:firstLine="709"/>
        <w:jc w:val="right"/>
        <w:rPr>
          <w:rFonts w:ascii="Times New Roman" w:hAnsi="Times New Roman" w:cs="Times New Roman"/>
          <w:kern w:val="0"/>
          <w:sz w:val="24"/>
          <w:szCs w:val="24"/>
          <w:lang w:eastAsia="ru-RU" w:bidi="ar-SA"/>
        </w:rPr>
      </w:pPr>
      <w:r w:rsidRPr="008C0C9D">
        <w:rPr>
          <w:rFonts w:ascii="Times New Roman" w:hAnsi="Times New Roman" w:cs="Times New Roman"/>
          <w:kern w:val="0"/>
          <w:sz w:val="24"/>
          <w:szCs w:val="24"/>
          <w:lang w:eastAsia="ru-RU" w:bidi="ar-SA"/>
        </w:rPr>
        <w:t xml:space="preserve">  </w:t>
      </w:r>
      <w:r w:rsidRPr="008C0F8A">
        <w:rPr>
          <w:rFonts w:ascii="Times New Roman" w:hAnsi="Times New Roman" w:cs="Times New Roman"/>
          <w:kern w:val="0"/>
          <w:sz w:val="24"/>
          <w:szCs w:val="24"/>
          <w:lang w:eastAsia="ru-RU" w:bidi="ar-SA"/>
        </w:rPr>
        <w:t>к договору подряда № _________</w:t>
      </w:r>
    </w:p>
    <w:p w:rsidR="008C0F8A" w:rsidRPr="008C0F8A" w:rsidRDefault="008C0F8A" w:rsidP="008C0C9D">
      <w:pPr>
        <w:spacing w:line="240" w:lineRule="auto"/>
        <w:ind w:firstLine="709"/>
        <w:jc w:val="right"/>
        <w:rPr>
          <w:rFonts w:ascii="Times New Roman" w:hAnsi="Times New Roman" w:cs="Times New Roman"/>
          <w:kern w:val="0"/>
          <w:sz w:val="24"/>
          <w:szCs w:val="24"/>
          <w:lang w:eastAsia="ru-RU" w:bidi="ar-SA"/>
        </w:rPr>
      </w:pPr>
      <w:r w:rsidRPr="008C0C9D">
        <w:rPr>
          <w:rFonts w:ascii="Times New Roman" w:hAnsi="Times New Roman" w:cs="Times New Roman"/>
          <w:kern w:val="0"/>
          <w:sz w:val="24"/>
          <w:szCs w:val="24"/>
          <w:lang w:eastAsia="ru-RU" w:bidi="ar-SA"/>
        </w:rPr>
        <w:t xml:space="preserve">                                                                                  </w:t>
      </w:r>
      <w:r w:rsidRPr="008C0F8A">
        <w:rPr>
          <w:rFonts w:ascii="Times New Roman" w:hAnsi="Times New Roman" w:cs="Times New Roman"/>
          <w:kern w:val="0"/>
          <w:sz w:val="24"/>
          <w:szCs w:val="24"/>
          <w:lang w:eastAsia="ru-RU" w:bidi="ar-SA"/>
        </w:rPr>
        <w:t xml:space="preserve">от </w:t>
      </w:r>
      <w:proofErr w:type="gramStart"/>
      <w:r w:rsidRPr="008C0F8A">
        <w:rPr>
          <w:rFonts w:ascii="Times New Roman" w:hAnsi="Times New Roman" w:cs="Times New Roman"/>
          <w:kern w:val="0"/>
          <w:sz w:val="24"/>
          <w:szCs w:val="24"/>
          <w:lang w:eastAsia="ru-RU" w:bidi="ar-SA"/>
        </w:rPr>
        <w:t xml:space="preserve">«  </w:t>
      </w:r>
      <w:proofErr w:type="gramEnd"/>
      <w:r w:rsidRPr="008C0F8A">
        <w:rPr>
          <w:rFonts w:ascii="Times New Roman" w:hAnsi="Times New Roman" w:cs="Times New Roman"/>
          <w:kern w:val="0"/>
          <w:sz w:val="24"/>
          <w:szCs w:val="24"/>
          <w:lang w:eastAsia="ru-RU" w:bidi="ar-SA"/>
        </w:rPr>
        <w:t xml:space="preserve">   » _________201</w:t>
      </w:r>
      <w:r w:rsidR="00071C08">
        <w:rPr>
          <w:rFonts w:ascii="Times New Roman" w:hAnsi="Times New Roman" w:cs="Times New Roman"/>
          <w:kern w:val="0"/>
          <w:sz w:val="24"/>
          <w:szCs w:val="24"/>
          <w:lang w:eastAsia="ru-RU" w:bidi="ar-SA"/>
        </w:rPr>
        <w:t>_</w:t>
      </w:r>
      <w:r w:rsidRPr="008C0F8A">
        <w:rPr>
          <w:rFonts w:ascii="Times New Roman" w:hAnsi="Times New Roman" w:cs="Times New Roman"/>
          <w:kern w:val="0"/>
          <w:sz w:val="24"/>
          <w:szCs w:val="24"/>
          <w:lang w:eastAsia="ru-RU" w:bidi="ar-SA"/>
        </w:rPr>
        <w:t xml:space="preserve"> г.</w:t>
      </w:r>
    </w:p>
    <w:p w:rsidR="008C0F8A" w:rsidRPr="008C0F8A" w:rsidRDefault="008C0F8A" w:rsidP="008C0F8A">
      <w:pPr>
        <w:suppressAutoHyphens w:val="0"/>
        <w:spacing w:line="240" w:lineRule="auto"/>
        <w:jc w:val="center"/>
        <w:rPr>
          <w:rFonts w:ascii="Times New Roman" w:hAnsi="Times New Roman" w:cs="Times New Roman"/>
          <w:b/>
          <w:bCs/>
          <w:kern w:val="0"/>
          <w:sz w:val="24"/>
          <w:szCs w:val="22"/>
          <w:lang w:eastAsia="ru-RU" w:bidi="ar-SA"/>
        </w:rPr>
      </w:pPr>
      <w:r w:rsidRPr="008C0F8A">
        <w:rPr>
          <w:rFonts w:ascii="Times New Roman" w:hAnsi="Times New Roman" w:cs="Times New Roman"/>
          <w:b/>
          <w:bCs/>
          <w:kern w:val="0"/>
          <w:sz w:val="24"/>
          <w:szCs w:val="22"/>
          <w:lang w:eastAsia="ru-RU" w:bidi="ar-SA"/>
        </w:rPr>
        <w:t>ТЕХНИЧЕСКОЕ ЗАДАНИЕ</w:t>
      </w:r>
    </w:p>
    <w:p w:rsidR="00D542BD" w:rsidRDefault="00D542BD" w:rsidP="00D542BD">
      <w:pPr>
        <w:jc w:val="center"/>
        <w:rPr>
          <w:rFonts w:ascii="Times New Roman" w:hAnsi="Times New Roman" w:cs="Times New Roman"/>
          <w:b/>
          <w:bCs/>
          <w:sz w:val="24"/>
          <w:szCs w:val="24"/>
        </w:rPr>
      </w:pPr>
    </w:p>
    <w:p w:rsidR="00D542BD" w:rsidRPr="00F52E2A" w:rsidRDefault="00D542BD" w:rsidP="00D542BD">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1. Наименование выполняемых работ:</w:t>
      </w:r>
      <w:r w:rsidRPr="00F52E2A">
        <w:rPr>
          <w:rFonts w:ascii="Times New Roman" w:hAnsi="Times New Roman" w:cs="Times New Roman"/>
          <w:kern w:val="0"/>
          <w:sz w:val="24"/>
          <w:szCs w:val="24"/>
          <w:lang w:eastAsia="ru-RU" w:bidi="ar-SA"/>
        </w:rPr>
        <w:t xml:space="preserve"> выполнение работ по оснащению автоматической установкой пожарной сигнализации помещений </w:t>
      </w:r>
      <w:r>
        <w:rPr>
          <w:rFonts w:ascii="Times New Roman" w:hAnsi="Times New Roman" w:cs="Times New Roman"/>
          <w:kern w:val="0"/>
          <w:sz w:val="24"/>
          <w:szCs w:val="24"/>
          <w:lang w:eastAsia="ru-RU" w:bidi="ar-SA"/>
        </w:rPr>
        <w:t>ФОК</w:t>
      </w:r>
      <w:r w:rsidRPr="00F52E2A">
        <w:rPr>
          <w:rFonts w:ascii="Times New Roman" w:hAnsi="Times New Roman" w:cs="Times New Roman"/>
          <w:kern w:val="0"/>
          <w:sz w:val="24"/>
          <w:szCs w:val="24"/>
          <w:lang w:eastAsia="ru-RU" w:bidi="ar-SA"/>
        </w:rPr>
        <w:t xml:space="preserve"> «Арсенал».</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b/>
          <w:kern w:val="0"/>
          <w:sz w:val="24"/>
          <w:szCs w:val="24"/>
          <w:lang w:eastAsia="ru-RU" w:bidi="ar-SA"/>
        </w:rPr>
        <w:t>2. Место выполнения работ:</w:t>
      </w:r>
      <w:r w:rsidRPr="00F52E2A">
        <w:rPr>
          <w:rFonts w:ascii="Times New Roman" w:hAnsi="Times New Roman" w:cs="Times New Roman"/>
          <w:kern w:val="0"/>
          <w:sz w:val="24"/>
          <w:szCs w:val="24"/>
          <w:lang w:eastAsia="ru-RU" w:bidi="ar-SA"/>
        </w:rPr>
        <w:t xml:space="preserve"> город Хабаровск, улица Тихоокеанская, </w:t>
      </w:r>
      <w:r>
        <w:rPr>
          <w:rFonts w:ascii="Times New Roman" w:hAnsi="Times New Roman" w:cs="Times New Roman"/>
          <w:kern w:val="0"/>
          <w:sz w:val="24"/>
          <w:szCs w:val="24"/>
          <w:lang w:eastAsia="ru-RU" w:bidi="ar-SA"/>
        </w:rPr>
        <w:t>д.</w:t>
      </w:r>
      <w:r w:rsidRPr="00F52E2A">
        <w:rPr>
          <w:rFonts w:ascii="Times New Roman" w:hAnsi="Times New Roman" w:cs="Times New Roman"/>
          <w:kern w:val="0"/>
          <w:sz w:val="24"/>
          <w:szCs w:val="24"/>
          <w:lang w:eastAsia="ru-RU" w:bidi="ar-SA"/>
        </w:rPr>
        <w:t xml:space="preserve"> 73.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b/>
          <w:kern w:val="0"/>
          <w:sz w:val="24"/>
          <w:szCs w:val="24"/>
          <w:lang w:eastAsia="ru-RU" w:bidi="ar-SA"/>
        </w:rPr>
        <w:t>3. Сроки выполнения работ:</w:t>
      </w:r>
      <w:r w:rsidRPr="00F52E2A">
        <w:rPr>
          <w:rFonts w:ascii="Times New Roman" w:hAnsi="Times New Roman" w:cs="Times New Roman"/>
          <w:kern w:val="0"/>
          <w:sz w:val="24"/>
          <w:szCs w:val="24"/>
          <w:lang w:eastAsia="ru-RU" w:bidi="ar-SA"/>
        </w:rPr>
        <w:t xml:space="preserve"> с даты заключения </w:t>
      </w:r>
      <w:r>
        <w:rPr>
          <w:rFonts w:ascii="Times New Roman" w:hAnsi="Times New Roman" w:cs="Times New Roman"/>
          <w:kern w:val="0"/>
          <w:sz w:val="24"/>
          <w:szCs w:val="24"/>
          <w:lang w:eastAsia="ru-RU" w:bidi="ar-SA"/>
        </w:rPr>
        <w:t>договора</w:t>
      </w:r>
      <w:r w:rsidRPr="00F52E2A">
        <w:rPr>
          <w:rFonts w:ascii="Times New Roman" w:hAnsi="Times New Roman" w:cs="Times New Roman"/>
          <w:kern w:val="0"/>
          <w:sz w:val="24"/>
          <w:szCs w:val="24"/>
          <w:lang w:eastAsia="ru-RU" w:bidi="ar-SA"/>
        </w:rPr>
        <w:t xml:space="preserve"> в течение 60 календарных дней.</w:t>
      </w:r>
    </w:p>
    <w:p w:rsidR="00D542BD" w:rsidRPr="00F52E2A" w:rsidRDefault="00D542BD" w:rsidP="00D542BD">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4. Общие требования к выполнению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Выполнение работ по оснащению АУПС необходимо осуществить в строгом соответствии с проектной документацией (Приложение 1</w:t>
      </w:r>
      <w:r w:rsidR="002D035F">
        <w:rPr>
          <w:rFonts w:ascii="Times New Roman" w:hAnsi="Times New Roman" w:cs="Times New Roman"/>
          <w:kern w:val="0"/>
          <w:sz w:val="24"/>
          <w:szCs w:val="24"/>
          <w:lang w:eastAsia="ru-RU" w:bidi="ar-SA"/>
        </w:rPr>
        <w:t>.1</w:t>
      </w:r>
      <w:r w:rsidRPr="00F52E2A">
        <w:rPr>
          <w:rFonts w:ascii="Times New Roman" w:hAnsi="Times New Roman" w:cs="Times New Roman"/>
          <w:kern w:val="0"/>
          <w:sz w:val="24"/>
          <w:szCs w:val="24"/>
          <w:lang w:eastAsia="ru-RU" w:bidi="ar-SA"/>
        </w:rPr>
        <w:t xml:space="preserve"> к техническому заданию</w:t>
      </w:r>
      <w:r>
        <w:rPr>
          <w:rFonts w:ascii="Times New Roman" w:hAnsi="Times New Roman" w:cs="Times New Roman"/>
          <w:kern w:val="0"/>
          <w:sz w:val="24"/>
          <w:szCs w:val="24"/>
          <w:lang w:eastAsia="ru-RU" w:bidi="ar-SA"/>
        </w:rPr>
        <w:t>, приложено отдельным файлом</w:t>
      </w:r>
      <w:r w:rsidRPr="00F52E2A">
        <w:rPr>
          <w:rFonts w:ascii="Times New Roman" w:hAnsi="Times New Roman" w:cs="Times New Roman"/>
          <w:kern w:val="0"/>
          <w:sz w:val="24"/>
          <w:szCs w:val="24"/>
          <w:lang w:eastAsia="ru-RU" w:bidi="ar-SA"/>
        </w:rPr>
        <w:t xml:space="preserve">). </w:t>
      </w:r>
    </w:p>
    <w:p w:rsidR="00D542BD" w:rsidRDefault="00D542BD" w:rsidP="00D542BD">
      <w:pPr>
        <w:autoSpaceDE w:val="0"/>
        <w:autoSpaceDN w:val="0"/>
        <w:adjustRightInd w:val="0"/>
        <w:ind w:right="137" w:firstLine="540"/>
        <w:jc w:val="both"/>
        <w:rPr>
          <w:rFonts w:ascii="Times New Roman" w:hAnsi="Times New Roman" w:cs="Times New Roman"/>
          <w:sz w:val="24"/>
          <w:szCs w:val="24"/>
        </w:rPr>
      </w:pPr>
      <w:r w:rsidRPr="00F52E2A">
        <w:rPr>
          <w:rFonts w:ascii="Times New Roman" w:hAnsi="Times New Roman" w:cs="Times New Roman"/>
          <w:kern w:val="0"/>
          <w:sz w:val="24"/>
          <w:szCs w:val="24"/>
          <w:lang w:eastAsia="ru-RU" w:bidi="ar-SA"/>
        </w:rPr>
        <w:t xml:space="preserve">Подрядчик, выполняющий вышеназванные работы, должен обладать лицензией </w:t>
      </w:r>
      <w:r>
        <w:rPr>
          <w:rFonts w:ascii="Times New Roman" w:hAnsi="Times New Roman" w:cs="Times New Roman"/>
          <w:sz w:val="24"/>
          <w:szCs w:val="24"/>
        </w:rPr>
        <w:t>на осуществление деятельности по монтажу, техническому обслуживанию и ремонту средств обеспечения пожарной безопасности зданий и сооружений, выданную согласно Постановлению Правительства РФ от 30.12.2011 №1225 «О лицензировании деятельности по монтажу, техническому обслуживанию и ремонту средств обеспечения пожарной безопасности зданий и сооружений», на выполнение работ (оказание услуг):</w:t>
      </w:r>
    </w:p>
    <w:p w:rsidR="00D542BD" w:rsidRDefault="00D542BD" w:rsidP="00D542BD">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BA41AE">
        <w:rPr>
          <w:rFonts w:ascii="Times New Roman" w:hAnsi="Times New Roman" w:cs="Times New Roman"/>
          <w:i/>
          <w:sz w:val="24"/>
          <w:szCs w:val="24"/>
        </w:rPr>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r>
        <w:rPr>
          <w:rFonts w:ascii="Times New Roman" w:hAnsi="Times New Roman" w:cs="Times New Roman"/>
          <w:sz w:val="24"/>
          <w:szCs w:val="24"/>
        </w:rPr>
        <w:t>.</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Выполнение работ по оснащению автоматической установкой пожарной сигнализации помещений </w:t>
      </w:r>
      <w:r>
        <w:rPr>
          <w:rFonts w:ascii="Times New Roman" w:hAnsi="Times New Roman" w:cs="Times New Roman"/>
          <w:kern w:val="0"/>
          <w:sz w:val="24"/>
          <w:szCs w:val="24"/>
          <w:lang w:eastAsia="ru-RU" w:bidi="ar-SA"/>
        </w:rPr>
        <w:t>ФОК</w:t>
      </w:r>
      <w:r w:rsidRPr="00F52E2A">
        <w:rPr>
          <w:rFonts w:ascii="Times New Roman" w:hAnsi="Times New Roman" w:cs="Times New Roman"/>
          <w:kern w:val="0"/>
          <w:sz w:val="24"/>
          <w:szCs w:val="24"/>
          <w:lang w:eastAsia="ru-RU" w:bidi="ar-SA"/>
        </w:rPr>
        <w:t xml:space="preserve"> «Арсенал» должно быть в строгом соответствии со строительными нормами и правилами (далее СНиП), предписаниями ГОСТ, требованиями техники безопасности, требованиями правовых актов по охране окружающей среды, технической документацией и указаниями Заказчика.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Материалы и оборудование, входящие в работы, приобретаются за счет Подрядчика.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Подрядчик обязан соблюдать правила действующего внутреннего распорядка, контрольно-пропускного режима, внутренних положений и инструкций, с предварительным согласованием списка лиц, допущенных к данным видам работ, и въезд на территорию техники для подвоза строительного материала с руководством КГАОУДО «ХКЦРХМ».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Подрядчик до начала выполнения работ должен представить Заказчику для оформления пропусков список персонала, который будет задействован на объекте, с указанием фамилии, имени, отчества и паспортных данных каждого работника, а также номера автомашин, подвозящих материалы, оборудование и другие грузы для выполнения работ. Нахождение рабочего персонала подрядной организации на территории Заказчика во внерабочее время запрещено. Подрядчик обязан обеспечить своими средствами и за свой счет необходимые санитарно-гигиенические условия для персонала.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Уборку и вывоз строительного мусора с места проведения работ, производить ежедневно, в конце рабочего дня. При небольшом количестве мусора допускается использовать мусорные контейнеры для временного хранения. Место установки контейнера и график вывоза согласовывается с Заказчиком.</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Перед началом работ Подрядчик должен согласовать с Заказчиком график производства работ и образцы применяемых материалов с обязательным предъявлением паспортов и сертификатов.  Выполнять работы необходимо обученными и аттестованными специалистами.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Все работы, связанные с переносом, демонтажем, монтажом элементов существующей системы пожарной сигнализации, производить только после письменного разрешения Заказчика и организации, обслуживающей эти системы. Отключение существующих инженерных систем, сетей или отдельных их участков могут производиться только по предварительному согласованию с Заказчиком.</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После завершения работ Подрядчик обязан предъявить Заказчику исполнительную документацию.</w:t>
      </w:r>
    </w:p>
    <w:p w:rsidR="00D542BD" w:rsidRPr="00F52E2A" w:rsidRDefault="00D542BD" w:rsidP="00D542BD">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5. Требования к качеству работ и материалов:</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Качество выполняемых работ должно удовлетворять требованиям действующих строительных норм и правил (СНиП), государственным стандартам, ТУ, технической документации и другим нормативным актам. В случае обнаружения дефектов после приемки объекта в эксплуатацию - исправление дефектов производится Подрядчиком в установленные </w:t>
      </w:r>
      <w:r w:rsidR="009F588C">
        <w:rPr>
          <w:rFonts w:ascii="Times New Roman" w:hAnsi="Times New Roman" w:cs="Times New Roman"/>
          <w:kern w:val="0"/>
          <w:sz w:val="24"/>
          <w:szCs w:val="24"/>
          <w:lang w:eastAsia="ru-RU" w:bidi="ar-SA"/>
        </w:rPr>
        <w:t>Договором</w:t>
      </w:r>
      <w:r w:rsidRPr="00F52E2A">
        <w:rPr>
          <w:rFonts w:ascii="Times New Roman" w:hAnsi="Times New Roman" w:cs="Times New Roman"/>
          <w:kern w:val="0"/>
          <w:sz w:val="24"/>
          <w:szCs w:val="24"/>
          <w:lang w:eastAsia="ru-RU" w:bidi="ar-SA"/>
        </w:rPr>
        <w:t xml:space="preserve"> сроки за счет Подрядчика.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Все поставляемые материалы и оборудование должны быть не ранее 2017 года выпуска, должны иметь соответствующие сертификаты, технические паспорта и другие документы, удостоверяющие их качество. Копии этих сертификатов и т.д. должны быть представлены Заказчику за 5 (пять) рабочих дней до начала производства работ, выполняемых с использованием этих материалов и оборудования. Стоимость материалов и оборудования при составлении актов выполненных работ по форме КС-</w:t>
      </w:r>
      <w:r w:rsidR="00C47112">
        <w:rPr>
          <w:rFonts w:ascii="Times New Roman" w:hAnsi="Times New Roman" w:cs="Times New Roman"/>
          <w:kern w:val="0"/>
          <w:sz w:val="24"/>
          <w:szCs w:val="24"/>
          <w:lang w:eastAsia="ru-RU" w:bidi="ar-SA"/>
        </w:rPr>
        <w:t>3</w:t>
      </w:r>
      <w:r w:rsidRPr="00F52E2A">
        <w:rPr>
          <w:rFonts w:ascii="Times New Roman" w:hAnsi="Times New Roman" w:cs="Times New Roman"/>
          <w:kern w:val="0"/>
          <w:sz w:val="24"/>
          <w:szCs w:val="24"/>
          <w:lang w:eastAsia="ru-RU" w:bidi="ar-SA"/>
        </w:rPr>
        <w:t xml:space="preserve"> должна подтверждаться накладными и счетами-фактурами, которые предоставляются Заказчику вместе с актами выполненных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Используемые материалы, изделия и </w:t>
      </w:r>
      <w:r>
        <w:rPr>
          <w:rFonts w:ascii="Times New Roman" w:hAnsi="Times New Roman" w:cs="Times New Roman"/>
          <w:kern w:val="0"/>
          <w:sz w:val="24"/>
          <w:szCs w:val="24"/>
          <w:lang w:eastAsia="ru-RU" w:bidi="ar-SA"/>
        </w:rPr>
        <w:t>оборудование</w:t>
      </w:r>
      <w:r w:rsidRPr="00F52E2A">
        <w:rPr>
          <w:rFonts w:ascii="Times New Roman" w:hAnsi="Times New Roman" w:cs="Times New Roman"/>
          <w:kern w:val="0"/>
          <w:sz w:val="24"/>
          <w:szCs w:val="24"/>
          <w:lang w:eastAsia="ru-RU" w:bidi="ar-SA"/>
        </w:rPr>
        <w:t xml:space="preserve"> должны соответствовать, государственным стандартам и техническим условиям. Применяемые при монтаже материалы и оборудование должны быть новыми, то есть не бывшими в эксплуатации, не поврежденными, без каких-либо ограничений (залог, запрет, арест и т.п.) к свободному обращению на территории Российской Федерации.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Каждая поставляемая партия продукции должна сопровождаться документами, удостоверяющими качество и безопасность продукции: санитарно-эпидемиологическим заключением, сертификатом безопасности и другими документами о качестве в соответствии с действующим законодательством Российской Федерации со сроком действия на весь гарантийный срок хранения (годности) продукции.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Поставляемая продукция должна быть упакована в тару, в соответствии с установленными на нее стандартами, требованиями ГОСТ, обеспечивающую целостность и сохранность продукции в пути следования и при хранении в течение всего гарантийного срока хранения (годности).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Маркировка должна соответствовать требованиям ГОСТ.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Выполняемая работа по своему качеству должна соответствовать требованиям Градостроительного кодекса Российской Федерации; СНиП 3.01.01-85* «Организация строительного производства»; СНиП 12-01-2004 «Организация строительства»; СНиП 12-03-2001 «Безопасность труда в строительстве», ФЗ РФ № 123 от 22.07.08. Правила противопожарного режима в РФ (постановление Правительства РФ № 390 от 28.04.12 г.); СНиП 21-01-97 «Пожарная безопасность зданий и сооружений».</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Документация, передаваемая Подрядчиком Заказчику при сдаче АУПС в эксплуатацию:</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-сертификаты, технические паспорта или другие документы, удостоверяющие качество материалов и оборудования, примененных при производстве монтажных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о проведении входного контроля материалов и оборудования, примененных при производстве монтажных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измерения сопротивления изоляции шлейфов АУПС и линий оповещения о пожаре;</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ведомость смонтированных приборов и оборудования;</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акт приемки установки в эксплуатацию.</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приемке в эксплуатацию выполненных работ по монтажу и наладке технических средств сигнализации рабочая комиссия производит проверку качества и соответствия выполненных монтажно-наладочных работ проектной документации, техническому заданию и технической документации предприятий-изготовителей согласно методик утвержденных в установленном порядке (РД 78.145-93 и пособие к нему).</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Способы проведения проверок работоспособности пожарных </w:t>
      </w:r>
      <w:proofErr w:type="spellStart"/>
      <w:r w:rsidRPr="00F52E2A">
        <w:rPr>
          <w:rFonts w:ascii="Times New Roman" w:hAnsi="Times New Roman" w:cs="Times New Roman"/>
          <w:kern w:val="0"/>
          <w:sz w:val="24"/>
          <w:szCs w:val="24"/>
          <w:lang w:eastAsia="ru-RU" w:bidi="ar-SA"/>
        </w:rPr>
        <w:t>извещателей</w:t>
      </w:r>
      <w:proofErr w:type="spellEnd"/>
      <w:r w:rsidRPr="00F52E2A">
        <w:rPr>
          <w:rFonts w:ascii="Times New Roman" w:hAnsi="Times New Roman" w:cs="Times New Roman"/>
          <w:kern w:val="0"/>
          <w:sz w:val="24"/>
          <w:szCs w:val="24"/>
          <w:lang w:eastAsia="ru-RU" w:bidi="ar-SA"/>
        </w:rPr>
        <w:t xml:space="preserve"> средств сигнализации определяется в каждом конкретном случае рабочей комиссией, согласно утвержденных методик. При обнаружении отдельных несоответствий выполненных работ проектной документации или технического задания, а также требованиям НПБ, СНиП и правил, комиссия составляет акт о выявленных отклонениях, на основании которого монтажно-наладочная организация должна устранить их в десятидневный срок и вновь предъявить технические средства сигнализации к сдаче.</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Объект считается принятым в эксплуатацию, после подписания акта о приёмке средств противопожарной защиты объекта и представления всех вышеуказанных документов представителю Заказчика.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Гарантийные обязательства на оборудование и все виды работ - не менее одного года со дня принятия объекта в эксплуатацию.</w:t>
      </w:r>
    </w:p>
    <w:p w:rsidR="00D542BD" w:rsidRPr="00F52E2A" w:rsidRDefault="007F3063" w:rsidP="00D542BD">
      <w:pPr>
        <w:suppressAutoHyphens w:val="0"/>
        <w:spacing w:line="216" w:lineRule="auto"/>
        <w:ind w:firstLine="708"/>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Подрядчик</w:t>
      </w:r>
      <w:r w:rsidR="00D542BD" w:rsidRPr="00F52E2A">
        <w:rPr>
          <w:rFonts w:ascii="Times New Roman" w:hAnsi="Times New Roman" w:cs="Times New Roman"/>
          <w:kern w:val="0"/>
          <w:sz w:val="24"/>
          <w:szCs w:val="24"/>
          <w:lang w:eastAsia="ru-RU" w:bidi="ar-SA"/>
        </w:rPr>
        <w:t xml:space="preserve"> гарантирует своевременное устранение недостатков и дефектов, выявленных при приемке Заказчиком работ и в период гарантийного срока эксплуатации. В случае, если Заказчиком будут обнаружены некачественно выполненные работы, то </w:t>
      </w:r>
      <w:r>
        <w:rPr>
          <w:rFonts w:ascii="Times New Roman" w:hAnsi="Times New Roman" w:cs="Times New Roman"/>
          <w:kern w:val="0"/>
          <w:sz w:val="24"/>
          <w:szCs w:val="24"/>
          <w:lang w:eastAsia="ru-RU" w:bidi="ar-SA"/>
        </w:rPr>
        <w:t>Подрядчик</w:t>
      </w:r>
      <w:r w:rsidR="00D542BD" w:rsidRPr="00F52E2A">
        <w:rPr>
          <w:rFonts w:ascii="Times New Roman" w:hAnsi="Times New Roman" w:cs="Times New Roman"/>
          <w:kern w:val="0"/>
          <w:sz w:val="24"/>
          <w:szCs w:val="24"/>
          <w:lang w:eastAsia="ru-RU" w:bidi="ar-SA"/>
        </w:rPr>
        <w:t xml:space="preserve"> обязан своими силами и за счет собственных средств в согласованный с Заказчиком срок переделать эти работы для обеспечения их надлежащего качества.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Устранение неисправностей оборудования в гарантийный период производится </w:t>
      </w:r>
      <w:r w:rsidR="007F3063">
        <w:rPr>
          <w:rFonts w:ascii="Times New Roman" w:hAnsi="Times New Roman" w:cs="Times New Roman"/>
          <w:kern w:val="0"/>
          <w:sz w:val="24"/>
          <w:szCs w:val="24"/>
          <w:lang w:eastAsia="ru-RU" w:bidi="ar-SA"/>
        </w:rPr>
        <w:t>Подрядчик</w:t>
      </w:r>
      <w:r w:rsidRPr="00F52E2A">
        <w:rPr>
          <w:rFonts w:ascii="Times New Roman" w:hAnsi="Times New Roman" w:cs="Times New Roman"/>
          <w:kern w:val="0"/>
          <w:sz w:val="24"/>
          <w:szCs w:val="24"/>
          <w:lang w:eastAsia="ru-RU" w:bidi="ar-SA"/>
        </w:rPr>
        <w:t xml:space="preserve">, за счет </w:t>
      </w:r>
      <w:r w:rsidR="007F3063">
        <w:rPr>
          <w:rFonts w:ascii="Times New Roman" w:hAnsi="Times New Roman" w:cs="Times New Roman"/>
          <w:kern w:val="0"/>
          <w:sz w:val="24"/>
          <w:szCs w:val="24"/>
          <w:lang w:eastAsia="ru-RU" w:bidi="ar-SA"/>
        </w:rPr>
        <w:t>Подрядчик</w:t>
      </w:r>
      <w:r w:rsidRPr="00F52E2A">
        <w:rPr>
          <w:rFonts w:ascii="Times New Roman" w:hAnsi="Times New Roman" w:cs="Times New Roman"/>
          <w:kern w:val="0"/>
          <w:sz w:val="24"/>
          <w:szCs w:val="24"/>
          <w:lang w:eastAsia="ru-RU" w:bidi="ar-SA"/>
        </w:rPr>
        <w:t xml:space="preserve">, при условии соблюдения режимов и условий эксплуатации. На время ремонта вышедшего из строя оборудования </w:t>
      </w:r>
      <w:r w:rsidR="007F3063">
        <w:rPr>
          <w:rFonts w:ascii="Times New Roman" w:hAnsi="Times New Roman" w:cs="Times New Roman"/>
          <w:kern w:val="0"/>
          <w:sz w:val="24"/>
          <w:szCs w:val="24"/>
          <w:lang w:eastAsia="ru-RU" w:bidi="ar-SA"/>
        </w:rPr>
        <w:t>Подрядчик</w:t>
      </w:r>
      <w:r w:rsidRPr="00F52E2A">
        <w:rPr>
          <w:rFonts w:ascii="Times New Roman" w:hAnsi="Times New Roman" w:cs="Times New Roman"/>
          <w:kern w:val="0"/>
          <w:sz w:val="24"/>
          <w:szCs w:val="24"/>
          <w:lang w:eastAsia="ru-RU" w:bidi="ar-SA"/>
        </w:rPr>
        <w:t xml:space="preserve"> предоставляет аналогичное оборудование для обеспечения работоспособности установок пожарной сигнализации в период ремонта.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Если в период гарантийного срока эксплуатации объекта обнаружатся дефекты (брак, недоделки, либо работы, выполненные с низким качеством), которые не позволят продолжить нормальную эксплуатацию объекта до их устранения, то указанный гарантийный срок продлевается на период устранения выявленных дефектов. Устранение дефектов осуществляется </w:t>
      </w:r>
      <w:r w:rsidR="007F3063">
        <w:rPr>
          <w:rFonts w:ascii="Times New Roman" w:hAnsi="Times New Roman" w:cs="Times New Roman"/>
          <w:kern w:val="0"/>
          <w:sz w:val="24"/>
          <w:szCs w:val="24"/>
          <w:lang w:eastAsia="ru-RU" w:bidi="ar-SA"/>
        </w:rPr>
        <w:t>Подрядчиком</w:t>
      </w:r>
      <w:r w:rsidRPr="00F52E2A">
        <w:rPr>
          <w:rFonts w:ascii="Times New Roman" w:hAnsi="Times New Roman" w:cs="Times New Roman"/>
          <w:kern w:val="0"/>
          <w:sz w:val="24"/>
          <w:szCs w:val="24"/>
          <w:lang w:eastAsia="ru-RU" w:bidi="ar-SA"/>
        </w:rPr>
        <w:t xml:space="preserve"> своими силами и за счет собственных средств. Наличие дефектов и сроки их устранения фиксируется в Акте о выявленном дефекте, который подписывается </w:t>
      </w:r>
      <w:r w:rsidR="007F3063">
        <w:rPr>
          <w:rFonts w:ascii="Times New Roman" w:hAnsi="Times New Roman" w:cs="Times New Roman"/>
          <w:kern w:val="0"/>
          <w:sz w:val="24"/>
          <w:szCs w:val="24"/>
          <w:lang w:eastAsia="ru-RU" w:bidi="ar-SA"/>
        </w:rPr>
        <w:t>Подрядчиком</w:t>
      </w:r>
      <w:r w:rsidRPr="00F52E2A">
        <w:rPr>
          <w:rFonts w:ascii="Times New Roman" w:hAnsi="Times New Roman" w:cs="Times New Roman"/>
          <w:kern w:val="0"/>
          <w:sz w:val="24"/>
          <w:szCs w:val="24"/>
          <w:lang w:eastAsia="ru-RU" w:bidi="ar-SA"/>
        </w:rPr>
        <w:t xml:space="preserve"> и Заказчиком.</w:t>
      </w:r>
    </w:p>
    <w:p w:rsidR="00D542BD" w:rsidRPr="00F52E2A" w:rsidRDefault="007F3063" w:rsidP="00D542BD">
      <w:pPr>
        <w:suppressAutoHyphens w:val="0"/>
        <w:spacing w:line="216" w:lineRule="auto"/>
        <w:ind w:firstLine="708"/>
        <w:jc w:val="both"/>
        <w:rPr>
          <w:rFonts w:ascii="Times New Roman" w:hAnsi="Times New Roman" w:cs="Times New Roman"/>
          <w:kern w:val="0"/>
          <w:sz w:val="24"/>
          <w:szCs w:val="24"/>
          <w:lang w:eastAsia="ru-RU" w:bidi="ar-SA"/>
        </w:rPr>
      </w:pPr>
      <w:r>
        <w:rPr>
          <w:rFonts w:ascii="Times New Roman" w:hAnsi="Times New Roman" w:cs="Times New Roman"/>
          <w:kern w:val="0"/>
          <w:sz w:val="24"/>
          <w:szCs w:val="24"/>
          <w:lang w:eastAsia="ru-RU" w:bidi="ar-SA"/>
        </w:rPr>
        <w:t>Подрядчик</w:t>
      </w:r>
      <w:r w:rsidR="00D542BD" w:rsidRPr="00F52E2A">
        <w:rPr>
          <w:rFonts w:ascii="Times New Roman" w:hAnsi="Times New Roman" w:cs="Times New Roman"/>
          <w:kern w:val="0"/>
          <w:sz w:val="24"/>
          <w:szCs w:val="24"/>
          <w:lang w:eastAsia="ru-RU" w:bidi="ar-SA"/>
        </w:rPr>
        <w:t xml:space="preserve"> отвечает за скрытые дефекты и недостатки в выполненных работах, которые выявлены Заказчиком во время приемки работ или в течение гарантийного срока эксплуатации объекта.</w:t>
      </w:r>
    </w:p>
    <w:p w:rsidR="00D542BD" w:rsidRPr="00F52E2A" w:rsidRDefault="00D542BD" w:rsidP="00D542BD">
      <w:pPr>
        <w:suppressAutoHyphens w:val="0"/>
        <w:spacing w:line="216" w:lineRule="auto"/>
        <w:ind w:firstLine="708"/>
        <w:jc w:val="both"/>
        <w:rPr>
          <w:rFonts w:ascii="Times New Roman" w:hAnsi="Times New Roman" w:cs="Times New Roman"/>
          <w:b/>
          <w:kern w:val="0"/>
          <w:sz w:val="24"/>
          <w:szCs w:val="24"/>
          <w:lang w:eastAsia="ru-RU" w:bidi="ar-SA"/>
        </w:rPr>
      </w:pPr>
      <w:r w:rsidRPr="00F52E2A">
        <w:rPr>
          <w:rFonts w:ascii="Times New Roman" w:hAnsi="Times New Roman" w:cs="Times New Roman"/>
          <w:b/>
          <w:kern w:val="0"/>
          <w:sz w:val="24"/>
          <w:szCs w:val="24"/>
          <w:lang w:eastAsia="ru-RU" w:bidi="ar-SA"/>
        </w:rPr>
        <w:t>6. Требования к безопасности выполнения работ и безопасности результатов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выполнении работ Подрядчик должен руководствоваться действующими строительными нормами и правилами, правилами пожарной безопасности и безопасной эксплуатации строительных машин и механизмов, экологическими, санитарно-гигиеническими и другими нормами, действующие на территории Российской Федерации и обеспечивающие безопасную для жизни и здоровья людей эксплуатацию объектов.</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Подрядчик ответственен за соблюдение правил пожарной безопасности, правил по технике безопасности при проведении работ, за качественное и своевременное выполнение работ. Выявленные замечания устраняются за счет Подрядчика.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Ответственность за соблюдением правил пожарной безопасности, охрана труда на объекте возлагается на Подрядчика, который своим приказом должен назначить лицо, ответственное за проведение работ и соблюдение вышеуказанных правил. Копия приказа на ответственного представителя Подрядчика должна быть представлена Заказчику до начала выполнения работ.</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При выполнении работ Подрядчик обязан соблюдать требования действующего законодательства Российской Федерации в области охраны окружающей среды. Подрядчик несет ответственность за нарушение указанных требований.</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Работы должны проводиться в строгом соответствии с Проектом, замена оборудования допускается только в исключительных случаях и по согласованию с Заказчиком. </w:t>
      </w:r>
    </w:p>
    <w:p w:rsidR="00D542BD" w:rsidRPr="00F52E2A" w:rsidRDefault="00BA143C" w:rsidP="00D542BD">
      <w:pPr>
        <w:suppressAutoHyphens w:val="0"/>
        <w:spacing w:line="216" w:lineRule="auto"/>
        <w:ind w:firstLine="709"/>
        <w:jc w:val="both"/>
        <w:rPr>
          <w:rFonts w:ascii="Times New Roman" w:hAnsi="Times New Roman" w:cs="Times New Roman"/>
          <w:b/>
          <w:kern w:val="0"/>
          <w:sz w:val="24"/>
          <w:szCs w:val="24"/>
          <w:lang w:eastAsia="ru-RU" w:bidi="ar-SA"/>
        </w:rPr>
      </w:pPr>
      <w:r>
        <w:rPr>
          <w:rFonts w:ascii="Times New Roman" w:hAnsi="Times New Roman" w:cs="Times New Roman"/>
          <w:b/>
          <w:kern w:val="0"/>
          <w:sz w:val="24"/>
          <w:szCs w:val="24"/>
          <w:lang w:eastAsia="ru-RU" w:bidi="ar-SA"/>
        </w:rPr>
        <w:t>7</w:t>
      </w:r>
      <w:r w:rsidR="00D542BD" w:rsidRPr="00F52E2A">
        <w:rPr>
          <w:rFonts w:ascii="Times New Roman" w:hAnsi="Times New Roman" w:cs="Times New Roman"/>
          <w:b/>
          <w:kern w:val="0"/>
          <w:sz w:val="24"/>
          <w:szCs w:val="24"/>
          <w:lang w:eastAsia="ru-RU" w:bidi="ar-SA"/>
        </w:rPr>
        <w:t>. Технические требования к системе АУПС</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Комплекс технических средств должен состоять из:</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системы автоматической пожарной сигнализации;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системы электропитания.</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Комплекс должен обеспечивать круглосуточную работу всех входящих в него систем в климатических условиях объекта.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Предусмотреть установку пожарных </w:t>
      </w:r>
      <w:proofErr w:type="spellStart"/>
      <w:r w:rsidRPr="00F52E2A">
        <w:rPr>
          <w:rFonts w:ascii="Times New Roman" w:hAnsi="Times New Roman" w:cs="Times New Roman"/>
          <w:kern w:val="0"/>
          <w:sz w:val="24"/>
          <w:szCs w:val="24"/>
          <w:lang w:eastAsia="ru-RU" w:bidi="ar-SA"/>
        </w:rPr>
        <w:t>извещателей</w:t>
      </w:r>
      <w:proofErr w:type="spellEnd"/>
      <w:r w:rsidRPr="00F52E2A">
        <w:rPr>
          <w:rFonts w:ascii="Times New Roman" w:hAnsi="Times New Roman" w:cs="Times New Roman"/>
          <w:kern w:val="0"/>
          <w:sz w:val="24"/>
          <w:szCs w:val="24"/>
          <w:lang w:eastAsia="ru-RU" w:bidi="ar-SA"/>
        </w:rPr>
        <w:t xml:space="preserve"> внутри технических и служебных помещений, но не превышающих величин площадей, контролируемых одним </w:t>
      </w:r>
      <w:proofErr w:type="spellStart"/>
      <w:r w:rsidRPr="00F52E2A">
        <w:rPr>
          <w:rFonts w:ascii="Times New Roman" w:hAnsi="Times New Roman" w:cs="Times New Roman"/>
          <w:kern w:val="0"/>
          <w:sz w:val="24"/>
          <w:szCs w:val="24"/>
          <w:lang w:eastAsia="ru-RU" w:bidi="ar-SA"/>
        </w:rPr>
        <w:t>извещателем</w:t>
      </w:r>
      <w:proofErr w:type="spellEnd"/>
      <w:r w:rsidRPr="00F52E2A">
        <w:rPr>
          <w:rFonts w:ascii="Times New Roman" w:hAnsi="Times New Roman" w:cs="Times New Roman"/>
          <w:kern w:val="0"/>
          <w:sz w:val="24"/>
          <w:szCs w:val="24"/>
          <w:lang w:eastAsia="ru-RU" w:bidi="ar-SA"/>
        </w:rPr>
        <w:t>, указанных в технических паспортах на изделие и нормативных документов:</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5.13130.2009 - «Установки пожарной сигнализации и пожаротушения</w:t>
      </w:r>
    </w:p>
    <w:p w:rsidR="00D542BD" w:rsidRPr="00F52E2A" w:rsidRDefault="00D542BD" w:rsidP="00D542BD">
      <w:pPr>
        <w:suppressAutoHyphens w:val="0"/>
        <w:spacing w:line="216" w:lineRule="auto"/>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автоматические. Нормы и правила проектирования»;</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3.13130.2009 - «Системы оповещения и управления эвакуацией людей при пожаре. Требования пожарной безопасности»;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6.13130.2009 - «Системы противопожарной защиты. Электрооборудование. Требования пожарной безопасности»;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СП 12.13130.2009 - «Определение категорий помещений, зданий и наружных установок по взрывопожарной и пожарной опасности»;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АУПС должна обеспечивать круглосуточный режим работы «без права отключения», а ПКП различать состояния «Пожар», «Неисправность».</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Система должна обеспечивать:</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 фиксацию сигналов срабатывания средств обнаружения возгорания и задымления с выдачей звуковой и световой сигнализации, с определением места и характера </w:t>
      </w:r>
      <w:proofErr w:type="spellStart"/>
      <w:r w:rsidRPr="00F52E2A">
        <w:rPr>
          <w:rFonts w:ascii="Times New Roman" w:hAnsi="Times New Roman" w:cs="Times New Roman"/>
          <w:kern w:val="0"/>
          <w:sz w:val="24"/>
          <w:szCs w:val="24"/>
          <w:lang w:eastAsia="ru-RU" w:bidi="ar-SA"/>
        </w:rPr>
        <w:t>сработки</w:t>
      </w:r>
      <w:proofErr w:type="spellEnd"/>
      <w:r w:rsidRPr="00F52E2A">
        <w:rPr>
          <w:rFonts w:ascii="Times New Roman" w:hAnsi="Times New Roman" w:cs="Times New Roman"/>
          <w:kern w:val="0"/>
          <w:sz w:val="24"/>
          <w:szCs w:val="24"/>
          <w:lang w:eastAsia="ru-RU" w:bidi="ar-SA"/>
        </w:rPr>
        <w:t>;</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 возможность визуального контроля состояния дежурной сменой каждого пожарного </w:t>
      </w:r>
      <w:proofErr w:type="spellStart"/>
      <w:r w:rsidRPr="00F52E2A">
        <w:rPr>
          <w:rFonts w:ascii="Times New Roman" w:hAnsi="Times New Roman" w:cs="Times New Roman"/>
          <w:kern w:val="0"/>
          <w:sz w:val="24"/>
          <w:szCs w:val="24"/>
          <w:lang w:eastAsia="ru-RU" w:bidi="ar-SA"/>
        </w:rPr>
        <w:t>извещателя</w:t>
      </w:r>
      <w:proofErr w:type="spellEnd"/>
      <w:r w:rsidRPr="00F52E2A">
        <w:rPr>
          <w:rFonts w:ascii="Times New Roman" w:hAnsi="Times New Roman" w:cs="Times New Roman"/>
          <w:kern w:val="0"/>
          <w:sz w:val="24"/>
          <w:szCs w:val="24"/>
          <w:lang w:eastAsia="ru-RU" w:bidi="ar-SA"/>
        </w:rPr>
        <w:t xml:space="preserve"> в отдельности, с отображением в месте установки (Блок индикации);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возможность наращивать на устанавливаемую станционную аппаратуру новых рубежей охраны;</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контроль исправности и состояния всех элементов системы и линий связи;</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защиту от несанкционированного доступа к программным средствам устройств управления для изменения (добавление, удаление) идентификационных признаков;</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сохранение настроек и базы данных идентификационных признаков при отключении электропитания;</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выдачу сигналов тревоги при попытках подбора идентификационных признаков (кода), с регистрацией данного факта.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Система оповещения должна обеспечивать выдачу световых и звуковых сигналов при нарушении шлейфов охранно-пожарной сигнализации.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Система электропитания должна обеспечивать бесперебойную (с автоматическим переключением на питание от резервных аккумуляторных батарей) подачу напряжения на систему пожарной сигнализации. Емкость резервной батареи должна обеспечивать питание технических средств в течении 1 (одних) суток в дежурном режиме и не менее 3 (трех) часов в режиме «Тревога».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Электропитание системы осуществить от отдельной группы распределительного электрощита через источники бесперебойного питания. </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 xml:space="preserve">Прокладку кабельных линий осуществлять негорючим кабелем открытым способом в кабель-канале, за подвесными потолками - в </w:t>
      </w:r>
      <w:proofErr w:type="spellStart"/>
      <w:r w:rsidRPr="00F52E2A">
        <w:rPr>
          <w:rFonts w:ascii="Times New Roman" w:hAnsi="Times New Roman" w:cs="Times New Roman"/>
          <w:kern w:val="0"/>
          <w:sz w:val="24"/>
          <w:szCs w:val="24"/>
          <w:lang w:eastAsia="ru-RU" w:bidi="ar-SA"/>
        </w:rPr>
        <w:t>гофротрубе</w:t>
      </w:r>
      <w:proofErr w:type="spellEnd"/>
      <w:r w:rsidRPr="00F52E2A">
        <w:rPr>
          <w:rFonts w:ascii="Times New Roman" w:hAnsi="Times New Roman" w:cs="Times New Roman"/>
          <w:kern w:val="0"/>
          <w:sz w:val="24"/>
          <w:szCs w:val="24"/>
          <w:lang w:eastAsia="ru-RU" w:bidi="ar-SA"/>
        </w:rPr>
        <w:t>.</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Защитное заземление пожарной сигнализации выполнить в</w:t>
      </w:r>
    </w:p>
    <w:p w:rsidR="00D542BD" w:rsidRPr="00F52E2A" w:rsidRDefault="00D542BD" w:rsidP="00D542BD">
      <w:pPr>
        <w:suppressAutoHyphens w:val="0"/>
        <w:spacing w:line="216" w:lineRule="auto"/>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соответствии с требованиями документации на технические средства.</w:t>
      </w:r>
    </w:p>
    <w:p w:rsidR="00D542BD" w:rsidRPr="00F52E2A" w:rsidRDefault="00D542BD" w:rsidP="00D542BD">
      <w:pPr>
        <w:suppressAutoHyphens w:val="0"/>
        <w:spacing w:line="216" w:lineRule="auto"/>
        <w:ind w:firstLine="708"/>
        <w:jc w:val="both"/>
        <w:rPr>
          <w:rFonts w:ascii="Times New Roman" w:hAnsi="Times New Roman" w:cs="Times New Roman"/>
          <w:kern w:val="0"/>
          <w:sz w:val="24"/>
          <w:szCs w:val="24"/>
          <w:lang w:eastAsia="ru-RU" w:bidi="ar-SA"/>
        </w:rPr>
      </w:pPr>
      <w:r w:rsidRPr="00F52E2A">
        <w:rPr>
          <w:rFonts w:ascii="Times New Roman" w:hAnsi="Times New Roman" w:cs="Times New Roman"/>
          <w:kern w:val="0"/>
          <w:sz w:val="24"/>
          <w:szCs w:val="24"/>
          <w:lang w:eastAsia="ru-RU" w:bidi="ar-SA"/>
        </w:rPr>
        <w:t>Провода шлейфов пожарной сигнализации проложить по потолкам и стенам в кабель-каналах. Шлейфы пожарной сигнализации выполнить самостоятельными проводами с медными жилами.</w:t>
      </w:r>
    </w:p>
    <w:p w:rsidR="00D542BD" w:rsidRDefault="00D542BD" w:rsidP="00D542BD">
      <w:pPr>
        <w:ind w:left="568"/>
        <w:jc w:val="both"/>
        <w:rPr>
          <w:rFonts w:ascii="Times New Roman" w:hAnsi="Times New Roman" w:cs="Times New Roman"/>
          <w:b/>
          <w:bCs/>
          <w:sz w:val="24"/>
          <w:szCs w:val="24"/>
        </w:rPr>
      </w:pPr>
    </w:p>
    <w:p w:rsidR="00EF1A45" w:rsidRPr="00F52E2A" w:rsidRDefault="00EF1A45" w:rsidP="00D542BD">
      <w:pPr>
        <w:ind w:left="568"/>
        <w:jc w:val="both"/>
        <w:rPr>
          <w:rFonts w:ascii="Times New Roman" w:hAnsi="Times New Roman" w:cs="Times New Roman"/>
          <w:b/>
          <w:bCs/>
          <w:sz w:val="24"/>
          <w:szCs w:val="24"/>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BA143C" w:rsidRDefault="00BA143C"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BA143C" w:rsidRDefault="00BA143C" w:rsidP="008C0F8A">
      <w:pPr>
        <w:suppressAutoHyphens w:val="0"/>
        <w:spacing w:line="240" w:lineRule="auto"/>
        <w:jc w:val="center"/>
        <w:rPr>
          <w:rFonts w:ascii="Times New Roman" w:hAnsi="Times New Roman" w:cs="Times New Roman"/>
          <w:kern w:val="0"/>
          <w:sz w:val="28"/>
          <w:szCs w:val="24"/>
          <w:lang w:eastAsia="ru-RU" w:bidi="ar-SA"/>
        </w:rPr>
      </w:pPr>
    </w:p>
    <w:p w:rsidR="00BA143C" w:rsidRDefault="00BA143C" w:rsidP="008C0F8A">
      <w:pPr>
        <w:suppressAutoHyphens w:val="0"/>
        <w:spacing w:line="240" w:lineRule="auto"/>
        <w:jc w:val="center"/>
        <w:rPr>
          <w:rFonts w:ascii="Times New Roman" w:hAnsi="Times New Roman" w:cs="Times New Roman"/>
          <w:kern w:val="0"/>
          <w:sz w:val="28"/>
          <w:szCs w:val="24"/>
          <w:lang w:eastAsia="ru-RU" w:bidi="ar-SA"/>
        </w:rPr>
      </w:pPr>
      <w:bookmarkStart w:id="32" w:name="_GoBack"/>
      <w:bookmarkEnd w:id="32"/>
    </w:p>
    <w:p w:rsidR="00071C08" w:rsidRDefault="00071C08" w:rsidP="008C0F8A">
      <w:pPr>
        <w:suppressAutoHyphens w:val="0"/>
        <w:spacing w:line="240" w:lineRule="auto"/>
        <w:jc w:val="center"/>
        <w:rPr>
          <w:rFonts w:ascii="Times New Roman" w:hAnsi="Times New Roman" w:cs="Times New Roman"/>
          <w:kern w:val="0"/>
          <w:sz w:val="28"/>
          <w:szCs w:val="24"/>
          <w:lang w:eastAsia="ru-RU" w:bidi="ar-SA"/>
        </w:rPr>
      </w:pPr>
    </w:p>
    <w:p w:rsidR="00EF1A45" w:rsidRDefault="00EF1A45" w:rsidP="008C0F8A">
      <w:pPr>
        <w:suppressAutoHyphens w:val="0"/>
        <w:spacing w:line="240" w:lineRule="auto"/>
        <w:jc w:val="center"/>
        <w:rPr>
          <w:rFonts w:ascii="Times New Roman" w:hAnsi="Times New Roman" w:cs="Times New Roman"/>
          <w:kern w:val="0"/>
          <w:sz w:val="28"/>
          <w:szCs w:val="24"/>
          <w:lang w:eastAsia="ru-RU" w:bidi="ar-SA"/>
        </w:rPr>
      </w:pPr>
    </w:p>
    <w:p w:rsidR="00071C08" w:rsidRPr="008C0F8A" w:rsidRDefault="00071C08" w:rsidP="00071C08">
      <w:pPr>
        <w:spacing w:line="240" w:lineRule="auto"/>
        <w:ind w:firstLine="709"/>
        <w:jc w:val="right"/>
        <w:rPr>
          <w:rFonts w:ascii="Times New Roman" w:hAnsi="Times New Roman" w:cs="Times New Roman"/>
          <w:kern w:val="0"/>
          <w:sz w:val="24"/>
          <w:szCs w:val="24"/>
          <w:lang w:eastAsia="ru-RU" w:bidi="ar-SA"/>
        </w:rPr>
      </w:pPr>
      <w:r w:rsidRPr="008C0F8A">
        <w:rPr>
          <w:rFonts w:ascii="Times New Roman" w:hAnsi="Times New Roman" w:cs="Times New Roman"/>
          <w:kern w:val="0"/>
          <w:sz w:val="24"/>
          <w:szCs w:val="24"/>
          <w:lang w:eastAsia="ru-RU" w:bidi="ar-SA"/>
        </w:rPr>
        <w:t xml:space="preserve">                                                                                                     Приложение </w:t>
      </w:r>
      <w:r>
        <w:rPr>
          <w:rFonts w:ascii="Times New Roman" w:hAnsi="Times New Roman" w:cs="Times New Roman"/>
          <w:kern w:val="0"/>
          <w:sz w:val="24"/>
          <w:szCs w:val="24"/>
          <w:lang w:eastAsia="ru-RU" w:bidi="ar-SA"/>
        </w:rPr>
        <w:t>2</w:t>
      </w:r>
    </w:p>
    <w:p w:rsidR="00071C08" w:rsidRPr="008C0F8A" w:rsidRDefault="00071C08" w:rsidP="00071C08">
      <w:pPr>
        <w:spacing w:line="240" w:lineRule="auto"/>
        <w:ind w:firstLine="709"/>
        <w:jc w:val="right"/>
        <w:rPr>
          <w:rFonts w:ascii="Times New Roman" w:hAnsi="Times New Roman" w:cs="Times New Roman"/>
          <w:kern w:val="0"/>
          <w:sz w:val="24"/>
          <w:szCs w:val="24"/>
          <w:lang w:eastAsia="ru-RU" w:bidi="ar-SA"/>
        </w:rPr>
      </w:pPr>
      <w:r w:rsidRPr="008C0C9D">
        <w:rPr>
          <w:rFonts w:ascii="Times New Roman" w:hAnsi="Times New Roman" w:cs="Times New Roman"/>
          <w:kern w:val="0"/>
          <w:sz w:val="24"/>
          <w:szCs w:val="24"/>
          <w:lang w:eastAsia="ru-RU" w:bidi="ar-SA"/>
        </w:rPr>
        <w:t xml:space="preserve">  </w:t>
      </w:r>
      <w:r w:rsidRPr="008C0F8A">
        <w:rPr>
          <w:rFonts w:ascii="Times New Roman" w:hAnsi="Times New Roman" w:cs="Times New Roman"/>
          <w:kern w:val="0"/>
          <w:sz w:val="24"/>
          <w:szCs w:val="24"/>
          <w:lang w:eastAsia="ru-RU" w:bidi="ar-SA"/>
        </w:rPr>
        <w:t>к договору подряда № _________</w:t>
      </w:r>
    </w:p>
    <w:p w:rsidR="00071C08" w:rsidRPr="008C0F8A" w:rsidRDefault="00071C08" w:rsidP="00071C08">
      <w:pPr>
        <w:spacing w:line="240" w:lineRule="auto"/>
        <w:ind w:firstLine="709"/>
        <w:jc w:val="right"/>
        <w:rPr>
          <w:rFonts w:ascii="Times New Roman" w:hAnsi="Times New Roman" w:cs="Times New Roman"/>
          <w:kern w:val="0"/>
          <w:sz w:val="24"/>
          <w:szCs w:val="24"/>
          <w:lang w:eastAsia="ru-RU" w:bidi="ar-SA"/>
        </w:rPr>
      </w:pPr>
      <w:r w:rsidRPr="008C0C9D">
        <w:rPr>
          <w:rFonts w:ascii="Times New Roman" w:hAnsi="Times New Roman" w:cs="Times New Roman"/>
          <w:kern w:val="0"/>
          <w:sz w:val="24"/>
          <w:szCs w:val="24"/>
          <w:lang w:eastAsia="ru-RU" w:bidi="ar-SA"/>
        </w:rPr>
        <w:t xml:space="preserve">                                                                                  </w:t>
      </w:r>
      <w:r w:rsidRPr="008C0F8A">
        <w:rPr>
          <w:rFonts w:ascii="Times New Roman" w:hAnsi="Times New Roman" w:cs="Times New Roman"/>
          <w:kern w:val="0"/>
          <w:sz w:val="24"/>
          <w:szCs w:val="24"/>
          <w:lang w:eastAsia="ru-RU" w:bidi="ar-SA"/>
        </w:rPr>
        <w:t xml:space="preserve">от </w:t>
      </w:r>
      <w:proofErr w:type="gramStart"/>
      <w:r w:rsidRPr="008C0F8A">
        <w:rPr>
          <w:rFonts w:ascii="Times New Roman" w:hAnsi="Times New Roman" w:cs="Times New Roman"/>
          <w:kern w:val="0"/>
          <w:sz w:val="24"/>
          <w:szCs w:val="24"/>
          <w:lang w:eastAsia="ru-RU" w:bidi="ar-SA"/>
        </w:rPr>
        <w:t xml:space="preserve">«  </w:t>
      </w:r>
      <w:proofErr w:type="gramEnd"/>
      <w:r w:rsidRPr="008C0F8A">
        <w:rPr>
          <w:rFonts w:ascii="Times New Roman" w:hAnsi="Times New Roman" w:cs="Times New Roman"/>
          <w:kern w:val="0"/>
          <w:sz w:val="24"/>
          <w:szCs w:val="24"/>
          <w:lang w:eastAsia="ru-RU" w:bidi="ar-SA"/>
        </w:rPr>
        <w:t xml:space="preserve">   » _________201</w:t>
      </w:r>
      <w:r>
        <w:rPr>
          <w:rFonts w:ascii="Times New Roman" w:hAnsi="Times New Roman" w:cs="Times New Roman"/>
          <w:kern w:val="0"/>
          <w:sz w:val="24"/>
          <w:szCs w:val="24"/>
          <w:lang w:eastAsia="ru-RU" w:bidi="ar-SA"/>
        </w:rPr>
        <w:t>_</w:t>
      </w:r>
      <w:r w:rsidRPr="008C0F8A">
        <w:rPr>
          <w:rFonts w:ascii="Times New Roman" w:hAnsi="Times New Roman" w:cs="Times New Roman"/>
          <w:kern w:val="0"/>
          <w:sz w:val="24"/>
          <w:szCs w:val="24"/>
          <w:lang w:eastAsia="ru-RU" w:bidi="ar-SA"/>
        </w:rPr>
        <w:t xml:space="preserve"> г.</w:t>
      </w:r>
    </w:p>
    <w:p w:rsidR="00071C08" w:rsidRPr="008C0F8A" w:rsidRDefault="00071C08" w:rsidP="00071C08">
      <w:pPr>
        <w:suppressAutoHyphens w:val="0"/>
        <w:spacing w:line="240" w:lineRule="auto"/>
        <w:jc w:val="center"/>
        <w:rPr>
          <w:rFonts w:ascii="Times New Roman" w:hAnsi="Times New Roman" w:cs="Times New Roman"/>
          <w:b/>
          <w:bCs/>
          <w:kern w:val="0"/>
          <w:sz w:val="24"/>
          <w:szCs w:val="22"/>
          <w:lang w:eastAsia="ru-RU" w:bidi="ar-SA"/>
        </w:rPr>
      </w:pPr>
      <w:r>
        <w:rPr>
          <w:rFonts w:ascii="Times New Roman" w:hAnsi="Times New Roman" w:cs="Times New Roman"/>
          <w:b/>
          <w:bCs/>
          <w:kern w:val="0"/>
          <w:sz w:val="24"/>
          <w:szCs w:val="22"/>
          <w:lang w:eastAsia="ru-RU" w:bidi="ar-SA"/>
        </w:rPr>
        <w:t>Локальный сметный расчет</w:t>
      </w:r>
    </w:p>
    <w:p w:rsidR="00071C08" w:rsidRPr="00E6611D" w:rsidRDefault="00071C08" w:rsidP="008C0F8A">
      <w:pPr>
        <w:suppressAutoHyphens w:val="0"/>
        <w:spacing w:line="240" w:lineRule="auto"/>
        <w:jc w:val="center"/>
        <w:rPr>
          <w:rFonts w:ascii="Times New Roman" w:eastAsiaTheme="minorEastAsia" w:hAnsi="Times New Roman" w:cs="Times New Roman"/>
          <w:kern w:val="0"/>
          <w:lang w:eastAsia="ru-RU" w:bidi="ar-SA"/>
        </w:rPr>
      </w:pPr>
    </w:p>
    <w:p w:rsidR="00071C08"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н</w:t>
      </w:r>
      <w:r w:rsidRPr="00E6611D">
        <w:rPr>
          <w:rFonts w:ascii="Times New Roman" w:eastAsiaTheme="minorEastAsia" w:hAnsi="Times New Roman" w:cs="Times New Roman"/>
          <w:kern w:val="0"/>
          <w:lang w:eastAsia="ru-RU" w:bidi="ar-SA"/>
        </w:rPr>
        <w:t>а выполнение работ по оснащению системой автоматической установки пожарной сигнализации (АУПС) в здании ФОК «Арсенал»</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Основание:</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Сметная стоимость_______________________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Монтажных работ_______________________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Прочих________________________________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Оборудования__________________________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Средства на оплату труда_________________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Сметная трудоемкость___________________</w:t>
      </w:r>
    </w:p>
    <w:p w:rsid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r>
        <w:rPr>
          <w:rFonts w:ascii="Times New Roman" w:eastAsiaTheme="minorEastAsia" w:hAnsi="Times New Roman" w:cs="Times New Roman"/>
          <w:kern w:val="0"/>
          <w:lang w:eastAsia="ru-RU" w:bidi="ar-SA"/>
        </w:rPr>
        <w:t>Составлен(а) в текущих (прогнозных) ценах по состоянию на 4 квартал 2017 г.</w:t>
      </w:r>
    </w:p>
    <w:p w:rsidR="00E6611D" w:rsidRPr="00E6611D" w:rsidRDefault="00E6611D" w:rsidP="008C0F8A">
      <w:pPr>
        <w:suppressAutoHyphens w:val="0"/>
        <w:spacing w:line="240" w:lineRule="auto"/>
        <w:jc w:val="center"/>
        <w:rPr>
          <w:rFonts w:ascii="Times New Roman" w:eastAsiaTheme="minorEastAsia" w:hAnsi="Times New Roman" w:cs="Times New Roman"/>
          <w:kern w:val="0"/>
          <w:lang w:eastAsia="ru-RU" w:bidi="ar-SA"/>
        </w:rPr>
      </w:pPr>
    </w:p>
    <w:tbl>
      <w:tblPr>
        <w:tblStyle w:val="ac"/>
        <w:tblW w:w="0" w:type="auto"/>
        <w:tblLook w:val="04A0" w:firstRow="1" w:lastRow="0" w:firstColumn="1" w:lastColumn="0" w:noHBand="0" w:noVBand="1"/>
      </w:tblPr>
      <w:tblGrid>
        <w:gridCol w:w="383"/>
        <w:gridCol w:w="603"/>
        <w:gridCol w:w="696"/>
        <w:gridCol w:w="496"/>
        <w:gridCol w:w="564"/>
        <w:gridCol w:w="596"/>
        <w:gridCol w:w="720"/>
        <w:gridCol w:w="756"/>
        <w:gridCol w:w="702"/>
        <w:gridCol w:w="596"/>
        <w:gridCol w:w="720"/>
        <w:gridCol w:w="756"/>
        <w:gridCol w:w="702"/>
        <w:gridCol w:w="630"/>
        <w:gridCol w:w="596"/>
        <w:gridCol w:w="498"/>
        <w:gridCol w:w="596"/>
      </w:tblGrid>
      <w:tr w:rsidR="00286D79" w:rsidRPr="00286D79" w:rsidTr="00E6611D">
        <w:trPr>
          <w:trHeight w:val="360"/>
        </w:trPr>
        <w:tc>
          <w:tcPr>
            <w:tcW w:w="380" w:type="dxa"/>
            <w:vMerge w:val="restart"/>
            <w:hideMark/>
          </w:tcPr>
          <w:p w:rsidR="00286D79" w:rsidRPr="00286D79" w:rsidRDefault="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 xml:space="preserve">№ </w:t>
            </w:r>
            <w:proofErr w:type="spellStart"/>
            <w:r w:rsidRPr="00286D79">
              <w:rPr>
                <w:rFonts w:ascii="Times New Roman" w:hAnsi="Times New Roman" w:cs="Times New Roman"/>
                <w:kern w:val="0"/>
                <w:sz w:val="20"/>
                <w:szCs w:val="20"/>
                <w:lang w:eastAsia="ru-RU" w:bidi="ar-SA"/>
              </w:rPr>
              <w:t>пп</w:t>
            </w:r>
            <w:proofErr w:type="spellEnd"/>
          </w:p>
        </w:tc>
        <w:tc>
          <w:tcPr>
            <w:tcW w:w="612"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Обоснование</w:t>
            </w:r>
          </w:p>
        </w:tc>
        <w:tc>
          <w:tcPr>
            <w:tcW w:w="688"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Наименование</w:t>
            </w:r>
          </w:p>
        </w:tc>
        <w:tc>
          <w:tcPr>
            <w:tcW w:w="491"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Ед. изм.</w:t>
            </w:r>
          </w:p>
        </w:tc>
        <w:tc>
          <w:tcPr>
            <w:tcW w:w="667"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Кол.</w:t>
            </w:r>
          </w:p>
        </w:tc>
        <w:tc>
          <w:tcPr>
            <w:tcW w:w="2739" w:type="dxa"/>
            <w:gridSpan w:val="4"/>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Стоимость единицы, руб.</w:t>
            </w:r>
          </w:p>
        </w:tc>
        <w:tc>
          <w:tcPr>
            <w:tcW w:w="2739" w:type="dxa"/>
            <w:gridSpan w:val="4"/>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Общая стоимость, руб.</w:t>
            </w:r>
          </w:p>
        </w:tc>
        <w:tc>
          <w:tcPr>
            <w:tcW w:w="623"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 xml:space="preserve">Т/з </w:t>
            </w:r>
            <w:proofErr w:type="spellStart"/>
            <w:r w:rsidRPr="00286D79">
              <w:rPr>
                <w:rFonts w:ascii="Times New Roman" w:hAnsi="Times New Roman" w:cs="Times New Roman"/>
                <w:kern w:val="0"/>
                <w:sz w:val="20"/>
                <w:szCs w:val="20"/>
                <w:lang w:eastAsia="ru-RU" w:bidi="ar-SA"/>
              </w:rPr>
              <w:t>осн</w:t>
            </w:r>
            <w:proofErr w:type="spellEnd"/>
            <w:r w:rsidRPr="00286D79">
              <w:rPr>
                <w:rFonts w:ascii="Times New Roman" w:hAnsi="Times New Roman" w:cs="Times New Roman"/>
                <w:kern w:val="0"/>
                <w:sz w:val="20"/>
                <w:szCs w:val="20"/>
                <w:lang w:eastAsia="ru-RU" w:bidi="ar-SA"/>
              </w:rPr>
              <w:t>.</w:t>
            </w:r>
            <w:r w:rsidRPr="00286D79">
              <w:rPr>
                <w:rFonts w:ascii="Times New Roman" w:hAnsi="Times New Roman" w:cs="Times New Roman"/>
                <w:kern w:val="0"/>
                <w:sz w:val="20"/>
                <w:szCs w:val="20"/>
                <w:lang w:eastAsia="ru-RU" w:bidi="ar-SA"/>
              </w:rPr>
              <w:br/>
            </w:r>
            <w:proofErr w:type="spellStart"/>
            <w:r w:rsidRPr="00286D79">
              <w:rPr>
                <w:rFonts w:ascii="Times New Roman" w:hAnsi="Times New Roman" w:cs="Times New Roman"/>
                <w:kern w:val="0"/>
                <w:sz w:val="20"/>
                <w:szCs w:val="20"/>
                <w:lang w:eastAsia="ru-RU" w:bidi="ar-SA"/>
              </w:rPr>
              <w:t>раб.на</w:t>
            </w:r>
            <w:proofErr w:type="spellEnd"/>
            <w:r w:rsidRPr="00286D79">
              <w:rPr>
                <w:rFonts w:ascii="Times New Roman" w:hAnsi="Times New Roman" w:cs="Times New Roman"/>
                <w:kern w:val="0"/>
                <w:sz w:val="20"/>
                <w:szCs w:val="20"/>
                <w:lang w:eastAsia="ru-RU" w:bidi="ar-SA"/>
              </w:rPr>
              <w:t xml:space="preserve"> ед.</w:t>
            </w:r>
          </w:p>
        </w:tc>
        <w:tc>
          <w:tcPr>
            <w:tcW w:w="589"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 xml:space="preserve">Т/з </w:t>
            </w:r>
            <w:proofErr w:type="spellStart"/>
            <w:r w:rsidRPr="00286D79">
              <w:rPr>
                <w:rFonts w:ascii="Times New Roman" w:hAnsi="Times New Roman" w:cs="Times New Roman"/>
                <w:kern w:val="0"/>
                <w:sz w:val="20"/>
                <w:szCs w:val="20"/>
                <w:lang w:eastAsia="ru-RU" w:bidi="ar-SA"/>
              </w:rPr>
              <w:t>осн</w:t>
            </w:r>
            <w:proofErr w:type="spellEnd"/>
            <w:r w:rsidRPr="00286D79">
              <w:rPr>
                <w:rFonts w:ascii="Times New Roman" w:hAnsi="Times New Roman" w:cs="Times New Roman"/>
                <w:kern w:val="0"/>
                <w:sz w:val="20"/>
                <w:szCs w:val="20"/>
                <w:lang w:eastAsia="ru-RU" w:bidi="ar-SA"/>
              </w:rPr>
              <w:t>.</w:t>
            </w:r>
            <w:r w:rsidRPr="00286D79">
              <w:rPr>
                <w:rFonts w:ascii="Times New Roman" w:hAnsi="Times New Roman" w:cs="Times New Roman"/>
                <w:kern w:val="0"/>
                <w:sz w:val="20"/>
                <w:szCs w:val="20"/>
                <w:lang w:eastAsia="ru-RU" w:bidi="ar-SA"/>
              </w:rPr>
              <w:br/>
              <w:t>раб.</w:t>
            </w:r>
            <w:r w:rsidRPr="00286D79">
              <w:rPr>
                <w:rFonts w:ascii="Times New Roman" w:hAnsi="Times New Roman" w:cs="Times New Roman"/>
                <w:kern w:val="0"/>
                <w:sz w:val="20"/>
                <w:szCs w:val="20"/>
                <w:lang w:eastAsia="ru-RU" w:bidi="ar-SA"/>
              </w:rPr>
              <w:br/>
              <w:t>Всего</w:t>
            </w:r>
          </w:p>
        </w:tc>
        <w:tc>
          <w:tcPr>
            <w:tcW w:w="493"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Т/з мех. на ед.</w:t>
            </w:r>
          </w:p>
        </w:tc>
        <w:tc>
          <w:tcPr>
            <w:tcW w:w="589"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Т/з мех.</w:t>
            </w:r>
            <w:r w:rsidRPr="00286D79">
              <w:rPr>
                <w:rFonts w:ascii="Times New Roman" w:hAnsi="Times New Roman" w:cs="Times New Roman"/>
                <w:kern w:val="0"/>
                <w:sz w:val="20"/>
                <w:szCs w:val="20"/>
                <w:lang w:eastAsia="ru-RU" w:bidi="ar-SA"/>
              </w:rPr>
              <w:br/>
              <w:t>Всего</w:t>
            </w:r>
          </w:p>
        </w:tc>
      </w:tr>
      <w:tr w:rsidR="00286D79" w:rsidRPr="00286D79" w:rsidTr="00E6611D">
        <w:trPr>
          <w:trHeight w:val="315"/>
        </w:trPr>
        <w:tc>
          <w:tcPr>
            <w:tcW w:w="380"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12"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88"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491"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67"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Всего</w:t>
            </w:r>
          </w:p>
        </w:tc>
        <w:tc>
          <w:tcPr>
            <w:tcW w:w="2150" w:type="dxa"/>
            <w:gridSpan w:val="3"/>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В том числе</w:t>
            </w:r>
          </w:p>
        </w:tc>
        <w:tc>
          <w:tcPr>
            <w:tcW w:w="589" w:type="dxa"/>
            <w:vMerge w:val="restart"/>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Всего</w:t>
            </w:r>
          </w:p>
        </w:tc>
        <w:tc>
          <w:tcPr>
            <w:tcW w:w="2150" w:type="dxa"/>
            <w:gridSpan w:val="3"/>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В том числе</w:t>
            </w:r>
          </w:p>
        </w:tc>
        <w:tc>
          <w:tcPr>
            <w:tcW w:w="623"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493"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r>
      <w:tr w:rsidR="00286D79" w:rsidRPr="00286D79" w:rsidTr="00E6611D">
        <w:trPr>
          <w:trHeight w:val="315"/>
        </w:trPr>
        <w:tc>
          <w:tcPr>
            <w:tcW w:w="380"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12"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88"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491"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667"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711"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roofErr w:type="spellStart"/>
            <w:r w:rsidRPr="00286D79">
              <w:rPr>
                <w:rFonts w:ascii="Times New Roman" w:hAnsi="Times New Roman" w:cs="Times New Roman"/>
                <w:kern w:val="0"/>
                <w:sz w:val="20"/>
                <w:szCs w:val="20"/>
                <w:lang w:eastAsia="ru-RU" w:bidi="ar-SA"/>
              </w:rPr>
              <w:t>Осн.З</w:t>
            </w:r>
            <w:proofErr w:type="spellEnd"/>
            <w:r w:rsidRPr="00286D79">
              <w:rPr>
                <w:rFonts w:ascii="Times New Roman" w:hAnsi="Times New Roman" w:cs="Times New Roman"/>
                <w:kern w:val="0"/>
                <w:sz w:val="20"/>
                <w:szCs w:val="20"/>
                <w:lang w:eastAsia="ru-RU" w:bidi="ar-SA"/>
              </w:rPr>
              <w:t>/п</w:t>
            </w:r>
          </w:p>
        </w:tc>
        <w:tc>
          <w:tcPr>
            <w:tcW w:w="746"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roofErr w:type="spellStart"/>
            <w:r w:rsidRPr="00286D79">
              <w:rPr>
                <w:rFonts w:ascii="Times New Roman" w:hAnsi="Times New Roman" w:cs="Times New Roman"/>
                <w:kern w:val="0"/>
                <w:sz w:val="20"/>
                <w:szCs w:val="20"/>
                <w:lang w:eastAsia="ru-RU" w:bidi="ar-SA"/>
              </w:rPr>
              <w:t>Эк.Маш</w:t>
            </w:r>
            <w:proofErr w:type="spellEnd"/>
          </w:p>
        </w:tc>
        <w:tc>
          <w:tcPr>
            <w:tcW w:w="693"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З/</w:t>
            </w:r>
            <w:proofErr w:type="spellStart"/>
            <w:r w:rsidRPr="00286D79">
              <w:rPr>
                <w:rFonts w:ascii="Times New Roman" w:hAnsi="Times New Roman" w:cs="Times New Roman"/>
                <w:kern w:val="0"/>
                <w:sz w:val="20"/>
                <w:szCs w:val="20"/>
                <w:lang w:eastAsia="ru-RU" w:bidi="ar-SA"/>
              </w:rPr>
              <w:t>пМех</w:t>
            </w:r>
            <w:proofErr w:type="spellEnd"/>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711"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roofErr w:type="spellStart"/>
            <w:r w:rsidRPr="00286D79">
              <w:rPr>
                <w:rFonts w:ascii="Times New Roman" w:hAnsi="Times New Roman" w:cs="Times New Roman"/>
                <w:kern w:val="0"/>
                <w:sz w:val="20"/>
                <w:szCs w:val="20"/>
                <w:lang w:eastAsia="ru-RU" w:bidi="ar-SA"/>
              </w:rPr>
              <w:t>Осн.З</w:t>
            </w:r>
            <w:proofErr w:type="spellEnd"/>
            <w:r w:rsidRPr="00286D79">
              <w:rPr>
                <w:rFonts w:ascii="Times New Roman" w:hAnsi="Times New Roman" w:cs="Times New Roman"/>
                <w:kern w:val="0"/>
                <w:sz w:val="20"/>
                <w:szCs w:val="20"/>
                <w:lang w:eastAsia="ru-RU" w:bidi="ar-SA"/>
              </w:rPr>
              <w:t>/п</w:t>
            </w:r>
          </w:p>
        </w:tc>
        <w:tc>
          <w:tcPr>
            <w:tcW w:w="746"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roofErr w:type="spellStart"/>
            <w:r w:rsidRPr="00286D79">
              <w:rPr>
                <w:rFonts w:ascii="Times New Roman" w:hAnsi="Times New Roman" w:cs="Times New Roman"/>
                <w:kern w:val="0"/>
                <w:sz w:val="20"/>
                <w:szCs w:val="20"/>
                <w:lang w:eastAsia="ru-RU" w:bidi="ar-SA"/>
              </w:rPr>
              <w:t>Эк.Маш</w:t>
            </w:r>
            <w:proofErr w:type="spellEnd"/>
          </w:p>
        </w:tc>
        <w:tc>
          <w:tcPr>
            <w:tcW w:w="693"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З/</w:t>
            </w:r>
            <w:proofErr w:type="spellStart"/>
            <w:r w:rsidRPr="00286D79">
              <w:rPr>
                <w:rFonts w:ascii="Times New Roman" w:hAnsi="Times New Roman" w:cs="Times New Roman"/>
                <w:kern w:val="0"/>
                <w:sz w:val="20"/>
                <w:szCs w:val="20"/>
                <w:lang w:eastAsia="ru-RU" w:bidi="ar-SA"/>
              </w:rPr>
              <w:t>пМех</w:t>
            </w:r>
            <w:proofErr w:type="spellEnd"/>
          </w:p>
        </w:tc>
        <w:tc>
          <w:tcPr>
            <w:tcW w:w="623"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493"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c>
          <w:tcPr>
            <w:tcW w:w="589" w:type="dxa"/>
            <w:vMerge/>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p>
        </w:tc>
      </w:tr>
      <w:tr w:rsidR="00286D79" w:rsidRPr="00286D79" w:rsidTr="00E6611D">
        <w:trPr>
          <w:trHeight w:val="255"/>
        </w:trPr>
        <w:tc>
          <w:tcPr>
            <w:tcW w:w="380"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w:t>
            </w:r>
          </w:p>
        </w:tc>
        <w:tc>
          <w:tcPr>
            <w:tcW w:w="612"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2</w:t>
            </w:r>
          </w:p>
        </w:tc>
        <w:tc>
          <w:tcPr>
            <w:tcW w:w="688"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3</w:t>
            </w:r>
          </w:p>
        </w:tc>
        <w:tc>
          <w:tcPr>
            <w:tcW w:w="491" w:type="dxa"/>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4</w:t>
            </w:r>
          </w:p>
        </w:tc>
        <w:tc>
          <w:tcPr>
            <w:tcW w:w="667"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5</w:t>
            </w:r>
          </w:p>
        </w:tc>
        <w:tc>
          <w:tcPr>
            <w:tcW w:w="589"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6</w:t>
            </w:r>
          </w:p>
        </w:tc>
        <w:tc>
          <w:tcPr>
            <w:tcW w:w="711"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7</w:t>
            </w:r>
          </w:p>
        </w:tc>
        <w:tc>
          <w:tcPr>
            <w:tcW w:w="746"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8</w:t>
            </w:r>
          </w:p>
        </w:tc>
        <w:tc>
          <w:tcPr>
            <w:tcW w:w="693"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9</w:t>
            </w:r>
          </w:p>
        </w:tc>
        <w:tc>
          <w:tcPr>
            <w:tcW w:w="589"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10</w:t>
            </w:r>
          </w:p>
        </w:tc>
        <w:tc>
          <w:tcPr>
            <w:tcW w:w="711"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11</w:t>
            </w:r>
          </w:p>
        </w:tc>
        <w:tc>
          <w:tcPr>
            <w:tcW w:w="746"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12</w:t>
            </w:r>
          </w:p>
        </w:tc>
        <w:tc>
          <w:tcPr>
            <w:tcW w:w="693"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13</w:t>
            </w:r>
          </w:p>
        </w:tc>
        <w:tc>
          <w:tcPr>
            <w:tcW w:w="623"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14</w:t>
            </w:r>
          </w:p>
        </w:tc>
        <w:tc>
          <w:tcPr>
            <w:tcW w:w="589"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15</w:t>
            </w:r>
          </w:p>
        </w:tc>
        <w:tc>
          <w:tcPr>
            <w:tcW w:w="493"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16</w:t>
            </w:r>
          </w:p>
        </w:tc>
        <w:tc>
          <w:tcPr>
            <w:tcW w:w="589" w:type="dxa"/>
            <w:noWrap/>
            <w:hideMark/>
          </w:tcPr>
          <w:p w:rsidR="00286D79" w:rsidRPr="00286D79" w:rsidRDefault="00286D79" w:rsidP="00286D79">
            <w:pPr>
              <w:suppressAutoHyphens w:val="0"/>
              <w:spacing w:line="240" w:lineRule="auto"/>
              <w:jc w:val="center"/>
              <w:rPr>
                <w:rFonts w:ascii="Times New Roman" w:hAnsi="Times New Roman" w:cs="Times New Roman"/>
                <w:kern w:val="0"/>
                <w:sz w:val="20"/>
                <w:szCs w:val="20"/>
                <w:lang w:eastAsia="ru-RU" w:bidi="ar-SA"/>
              </w:rPr>
            </w:pPr>
            <w:r w:rsidRPr="00286D79">
              <w:rPr>
                <w:rFonts w:ascii="Times New Roman" w:hAnsi="Times New Roman" w:cs="Times New Roman"/>
                <w:kern w:val="0"/>
                <w:sz w:val="20"/>
                <w:szCs w:val="20"/>
                <w:lang w:eastAsia="ru-RU" w:bidi="ar-SA"/>
              </w:rPr>
              <w:t>17</w:t>
            </w:r>
          </w:p>
        </w:tc>
      </w:tr>
    </w:tbl>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344ABE">
      <w:pPr>
        <w:jc w:val="center"/>
        <w:rPr>
          <w:rFonts w:ascii="Times New Roman" w:eastAsia="Calibri" w:hAnsi="Times New Roman" w:cs="Times New Roman"/>
          <w:b/>
          <w:sz w:val="28"/>
          <w:szCs w:val="28"/>
        </w:rPr>
      </w:pPr>
      <w:r w:rsidRPr="00344ABE">
        <w:rPr>
          <w:rFonts w:ascii="Times New Roman" w:eastAsia="Calibri" w:hAnsi="Times New Roman" w:cs="Times New Roman"/>
          <w:b/>
          <w:sz w:val="28"/>
          <w:szCs w:val="28"/>
        </w:rPr>
        <w:t xml:space="preserve">обоснование начальной (максимальной) цены договора </w:t>
      </w:r>
    </w:p>
    <w:p w:rsidR="00344ABE" w:rsidRPr="00344ABE" w:rsidRDefault="00344ABE" w:rsidP="00344ABE">
      <w:pPr>
        <w:jc w:val="center"/>
        <w:rPr>
          <w:rFonts w:ascii="Times New Roman" w:eastAsia="Calibri" w:hAnsi="Times New Roman" w:cs="Times New Roman"/>
          <w:b/>
          <w:sz w:val="28"/>
          <w:szCs w:val="28"/>
        </w:rPr>
      </w:pPr>
    </w:p>
    <w:p w:rsidR="00344ABE" w:rsidRDefault="00344ABE" w:rsidP="00344ABE">
      <w:pPr>
        <w:widowControl w:val="0"/>
        <w:ind w:firstLine="708"/>
        <w:jc w:val="center"/>
        <w:rPr>
          <w:rFonts w:ascii="Times New Roman" w:hAnsi="Times New Roman" w:cs="Times New Roman"/>
          <w:b/>
          <w:bCs/>
          <w:sz w:val="28"/>
          <w:szCs w:val="28"/>
        </w:rPr>
      </w:pPr>
      <w:r w:rsidRPr="00344ABE">
        <w:rPr>
          <w:rFonts w:ascii="Times New Roman" w:hAnsi="Times New Roman" w:cs="Times New Roman"/>
          <w:b/>
          <w:bCs/>
          <w:sz w:val="28"/>
          <w:szCs w:val="28"/>
        </w:rPr>
        <w:t>на выполнение работ по оснащению системой автоматической установки пожарной сигнализации (АУПС) в здании ФОК «Арсенал»</w:t>
      </w:r>
    </w:p>
    <w:p w:rsidR="00344ABE" w:rsidRPr="00344ABE" w:rsidRDefault="00344ABE" w:rsidP="00344ABE">
      <w:pPr>
        <w:widowControl w:val="0"/>
        <w:ind w:firstLine="708"/>
        <w:jc w:val="center"/>
        <w:rPr>
          <w:rFonts w:ascii="Times New Roman" w:hAnsi="Times New Roman" w:cs="Times New Roman"/>
          <w:b/>
          <w:sz w:val="28"/>
          <w:szCs w:val="28"/>
          <w:shd w:val="clear" w:color="auto" w:fill="FFFF00"/>
        </w:rPr>
      </w:pPr>
    </w:p>
    <w:p w:rsidR="006F404A" w:rsidRPr="006F404A" w:rsidRDefault="00344ABE" w:rsidP="006F404A">
      <w:pPr>
        <w:pStyle w:val="af3"/>
        <w:numPr>
          <w:ilvl w:val="0"/>
          <w:numId w:val="21"/>
        </w:numPr>
        <w:autoSpaceDE w:val="0"/>
        <w:autoSpaceDN w:val="0"/>
        <w:adjustRightInd w:val="0"/>
        <w:jc w:val="both"/>
        <w:rPr>
          <w:rFonts w:ascii="Times New Roman" w:hAnsi="Times New Roman" w:cs="Times New Roman"/>
          <w:b/>
          <w:sz w:val="28"/>
          <w:szCs w:val="28"/>
        </w:rPr>
      </w:pPr>
      <w:r w:rsidRPr="006F404A">
        <w:rPr>
          <w:rFonts w:ascii="Times New Roman" w:hAnsi="Times New Roman" w:cs="Times New Roman"/>
          <w:b/>
          <w:sz w:val="28"/>
          <w:szCs w:val="28"/>
        </w:rPr>
        <w:t>Определение начальной (максимальной) цены договора</w:t>
      </w:r>
      <w:r w:rsidR="00866847" w:rsidRPr="006F404A">
        <w:rPr>
          <w:rFonts w:ascii="Times New Roman" w:hAnsi="Times New Roman" w:cs="Times New Roman"/>
          <w:b/>
          <w:sz w:val="28"/>
          <w:szCs w:val="28"/>
        </w:rPr>
        <w:t xml:space="preserve"> в соответствии</w:t>
      </w:r>
      <w:r w:rsidRPr="006F404A">
        <w:rPr>
          <w:rFonts w:ascii="Times New Roman" w:hAnsi="Times New Roman" w:cs="Times New Roman"/>
          <w:b/>
          <w:sz w:val="28"/>
          <w:szCs w:val="28"/>
        </w:rPr>
        <w:t>:</w:t>
      </w:r>
    </w:p>
    <w:p w:rsidR="00866847" w:rsidRPr="00344ABE" w:rsidRDefault="00344ABE" w:rsidP="006F404A">
      <w:pPr>
        <w:pStyle w:val="af3"/>
        <w:autoSpaceDE w:val="0"/>
        <w:autoSpaceDN w:val="0"/>
        <w:adjustRightInd w:val="0"/>
        <w:jc w:val="both"/>
        <w:rPr>
          <w:rFonts w:ascii="Times New Roman" w:hAnsi="Times New Roman" w:cs="Times New Roman"/>
          <w:sz w:val="28"/>
          <w:szCs w:val="28"/>
        </w:rPr>
      </w:pPr>
      <w:r w:rsidRPr="006F404A">
        <w:rPr>
          <w:rFonts w:ascii="Times New Roman" w:hAnsi="Times New Roman" w:cs="Times New Roman"/>
          <w:b/>
          <w:sz w:val="28"/>
          <w:szCs w:val="28"/>
        </w:rPr>
        <w:t xml:space="preserve"> </w:t>
      </w:r>
      <w:r w:rsidR="00866847" w:rsidRPr="006F404A">
        <w:rPr>
          <w:rFonts w:ascii="Times New Roman" w:hAnsi="Times New Roman" w:cs="Times New Roman"/>
          <w:sz w:val="28"/>
          <w:szCs w:val="28"/>
        </w:rPr>
        <w:t xml:space="preserve">с </w:t>
      </w:r>
      <w:r w:rsidR="006F404A">
        <w:rPr>
          <w:rFonts w:ascii="Times New Roman" w:hAnsi="Times New Roman" w:cs="Times New Roman"/>
          <w:sz w:val="28"/>
          <w:szCs w:val="28"/>
        </w:rPr>
        <w:t>л</w:t>
      </w:r>
      <w:r w:rsidR="00866847" w:rsidRPr="00344ABE">
        <w:rPr>
          <w:rFonts w:ascii="Times New Roman" w:hAnsi="Times New Roman" w:cs="Times New Roman"/>
          <w:sz w:val="28"/>
          <w:szCs w:val="28"/>
        </w:rPr>
        <w:t>окальны</w:t>
      </w:r>
      <w:r w:rsidR="006F404A">
        <w:rPr>
          <w:rFonts w:ascii="Times New Roman" w:hAnsi="Times New Roman" w:cs="Times New Roman"/>
          <w:sz w:val="28"/>
          <w:szCs w:val="28"/>
        </w:rPr>
        <w:t>м</w:t>
      </w:r>
      <w:r w:rsidR="00866847" w:rsidRPr="00344ABE">
        <w:rPr>
          <w:rFonts w:ascii="Times New Roman" w:hAnsi="Times New Roman" w:cs="Times New Roman"/>
          <w:sz w:val="28"/>
          <w:szCs w:val="28"/>
        </w:rPr>
        <w:t xml:space="preserve"> сметны</w:t>
      </w:r>
      <w:r w:rsidR="006F404A">
        <w:rPr>
          <w:rFonts w:ascii="Times New Roman" w:hAnsi="Times New Roman" w:cs="Times New Roman"/>
          <w:sz w:val="28"/>
          <w:szCs w:val="28"/>
        </w:rPr>
        <w:t>м</w:t>
      </w:r>
      <w:r w:rsidR="00866847" w:rsidRPr="00344ABE">
        <w:rPr>
          <w:rFonts w:ascii="Times New Roman" w:hAnsi="Times New Roman" w:cs="Times New Roman"/>
          <w:sz w:val="28"/>
          <w:szCs w:val="28"/>
        </w:rPr>
        <w:t xml:space="preserve"> расчет</w:t>
      </w:r>
      <w:r w:rsidR="006F404A">
        <w:rPr>
          <w:rFonts w:ascii="Times New Roman" w:hAnsi="Times New Roman" w:cs="Times New Roman"/>
          <w:sz w:val="28"/>
          <w:szCs w:val="28"/>
        </w:rPr>
        <w:t>ом</w:t>
      </w:r>
      <w:r w:rsidR="00866847" w:rsidRPr="00344ABE">
        <w:rPr>
          <w:rFonts w:ascii="Times New Roman" w:hAnsi="Times New Roman" w:cs="Times New Roman"/>
          <w:sz w:val="28"/>
          <w:szCs w:val="28"/>
        </w:rPr>
        <w:t xml:space="preserve"> №1</w:t>
      </w:r>
      <w:r w:rsidR="002B5D25">
        <w:rPr>
          <w:rFonts w:ascii="Times New Roman" w:hAnsi="Times New Roman" w:cs="Times New Roman"/>
          <w:sz w:val="28"/>
          <w:szCs w:val="28"/>
        </w:rPr>
        <w:t xml:space="preserve"> (приложение к техническому заданию 1.2)</w:t>
      </w:r>
      <w:r w:rsidR="00866847" w:rsidRPr="00344ABE">
        <w:rPr>
          <w:rFonts w:ascii="Times New Roman" w:hAnsi="Times New Roman" w:cs="Times New Roman"/>
          <w:sz w:val="28"/>
          <w:szCs w:val="28"/>
        </w:rPr>
        <w:t xml:space="preserve"> – 1 108 825,00 руб.</w:t>
      </w:r>
    </w:p>
    <w:p w:rsidR="00344ABE" w:rsidRPr="00344ABE" w:rsidRDefault="00344ABE" w:rsidP="00344ABE">
      <w:pPr>
        <w:autoSpaceDE w:val="0"/>
        <w:autoSpaceDN w:val="0"/>
        <w:adjustRightInd w:val="0"/>
        <w:jc w:val="both"/>
        <w:rPr>
          <w:rFonts w:ascii="Times New Roman" w:hAnsi="Times New Roman" w:cs="Times New Roman"/>
          <w:b/>
          <w:sz w:val="28"/>
          <w:szCs w:val="28"/>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Default="00344ABE" w:rsidP="008C0F8A">
      <w:pPr>
        <w:suppressAutoHyphens w:val="0"/>
        <w:spacing w:line="240" w:lineRule="auto"/>
        <w:jc w:val="center"/>
        <w:rPr>
          <w:rFonts w:ascii="Times New Roman" w:hAnsi="Times New Roman" w:cs="Times New Roman"/>
          <w:kern w:val="0"/>
          <w:sz w:val="28"/>
          <w:szCs w:val="24"/>
          <w:lang w:eastAsia="ru-RU" w:bidi="ar-SA"/>
        </w:rPr>
      </w:pPr>
    </w:p>
    <w:p w:rsidR="00344ABE" w:rsidRPr="008C0F8A" w:rsidRDefault="00344ABE" w:rsidP="008C0F8A">
      <w:pPr>
        <w:suppressAutoHyphens w:val="0"/>
        <w:spacing w:line="240" w:lineRule="auto"/>
        <w:jc w:val="center"/>
        <w:rPr>
          <w:rFonts w:ascii="Times New Roman" w:hAnsi="Times New Roman" w:cs="Times New Roman"/>
          <w:kern w:val="0"/>
          <w:sz w:val="28"/>
          <w:szCs w:val="24"/>
          <w:lang w:eastAsia="ru-RU" w:bidi="ar-SA"/>
        </w:rPr>
      </w:pPr>
    </w:p>
    <w:sectPr w:rsidR="00344ABE" w:rsidRPr="008C0F8A" w:rsidSect="00EE6024">
      <w:footerReference w:type="default" r:id="rId68"/>
      <w:pgSz w:w="11906" w:h="16838"/>
      <w:pgMar w:top="737" w:right="566" w:bottom="0" w:left="720"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139C" w:rsidRDefault="00BE139C" w:rsidP="00F94358">
      <w:pPr>
        <w:spacing w:line="240" w:lineRule="auto"/>
      </w:pPr>
      <w:r>
        <w:separator/>
      </w:r>
    </w:p>
  </w:endnote>
  <w:endnote w:type="continuationSeparator" w:id="0">
    <w:p w:rsidR="00BE139C" w:rsidRDefault="00BE139C"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BE139C" w:rsidRDefault="00BE139C">
        <w:pPr>
          <w:pStyle w:val="af1"/>
          <w:jc w:val="center"/>
        </w:pPr>
        <w:r>
          <w:fldChar w:fldCharType="begin"/>
        </w:r>
        <w:r>
          <w:instrText>PAGE   \* MERGEFORMAT</w:instrText>
        </w:r>
        <w:r>
          <w:fldChar w:fldCharType="separate"/>
        </w:r>
        <w:r w:rsidR="00BA143C">
          <w:rPr>
            <w:noProof/>
          </w:rPr>
          <w:t>35</w:t>
        </w:r>
        <w:r>
          <w:fldChar w:fldCharType="end"/>
        </w:r>
      </w:p>
    </w:sdtContent>
  </w:sdt>
  <w:p w:rsidR="00BE139C" w:rsidRDefault="00BE139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139C" w:rsidRDefault="00BE139C" w:rsidP="00F94358">
      <w:pPr>
        <w:spacing w:line="240" w:lineRule="auto"/>
      </w:pPr>
      <w:r>
        <w:separator/>
      </w:r>
    </w:p>
  </w:footnote>
  <w:footnote w:type="continuationSeparator" w:id="0">
    <w:p w:rsidR="00BE139C" w:rsidRDefault="00BE139C"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4E857F9"/>
    <w:multiLevelType w:val="hybridMultilevel"/>
    <w:tmpl w:val="E0C68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9"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15:restartNumberingAfterBreak="0">
    <w:nsid w:val="40E37B9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18"/>
  </w:num>
  <w:num w:numId="3">
    <w:abstractNumId w:val="0"/>
  </w:num>
  <w:num w:numId="4">
    <w:abstractNumId w:val="1"/>
  </w:num>
  <w:num w:numId="5">
    <w:abstractNumId w:val="5"/>
  </w:num>
  <w:num w:numId="6">
    <w:abstractNumId w:val="14"/>
  </w:num>
  <w:num w:numId="7">
    <w:abstractNumId w:val="12"/>
  </w:num>
  <w:num w:numId="8">
    <w:abstractNumId w:val="11"/>
  </w:num>
  <w:num w:numId="9">
    <w:abstractNumId w:val="17"/>
  </w:num>
  <w:num w:numId="10">
    <w:abstractNumId w:val="9"/>
  </w:num>
  <w:num w:numId="11">
    <w:abstractNumId w:val="19"/>
  </w:num>
  <w:num w:numId="12">
    <w:abstractNumId w:val="3"/>
  </w:num>
  <w:num w:numId="13">
    <w:abstractNumId w:val="6"/>
  </w:num>
  <w:num w:numId="14">
    <w:abstractNumId w:val="20"/>
  </w:num>
  <w:num w:numId="15">
    <w:abstractNumId w:val="16"/>
  </w:num>
  <w:num w:numId="16">
    <w:abstractNumId w:val="8"/>
  </w:num>
  <w:num w:numId="17">
    <w:abstractNumId w:val="2"/>
  </w:num>
  <w:num w:numId="18">
    <w:abstractNumId w:val="10"/>
  </w:num>
  <w:num w:numId="19">
    <w:abstractNumId w:val="7"/>
  </w:num>
  <w:num w:numId="20">
    <w:abstractNumId w:val="13"/>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1D"/>
    <w:rsid w:val="00000DE0"/>
    <w:rsid w:val="00011695"/>
    <w:rsid w:val="00013DA9"/>
    <w:rsid w:val="00014E93"/>
    <w:rsid w:val="00020B96"/>
    <w:rsid w:val="00022F5E"/>
    <w:rsid w:val="00024867"/>
    <w:rsid w:val="00024A2A"/>
    <w:rsid w:val="00030C1F"/>
    <w:rsid w:val="00031571"/>
    <w:rsid w:val="00033F2A"/>
    <w:rsid w:val="000358C6"/>
    <w:rsid w:val="00036239"/>
    <w:rsid w:val="00044473"/>
    <w:rsid w:val="000507A3"/>
    <w:rsid w:val="00051937"/>
    <w:rsid w:val="00055122"/>
    <w:rsid w:val="00061217"/>
    <w:rsid w:val="00062D06"/>
    <w:rsid w:val="000674FA"/>
    <w:rsid w:val="00071500"/>
    <w:rsid w:val="00071C08"/>
    <w:rsid w:val="00075722"/>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404E"/>
    <w:rsid w:val="001065CB"/>
    <w:rsid w:val="00114D69"/>
    <w:rsid w:val="001157C3"/>
    <w:rsid w:val="00123C81"/>
    <w:rsid w:val="0012425D"/>
    <w:rsid w:val="00126BE8"/>
    <w:rsid w:val="001272C0"/>
    <w:rsid w:val="00134740"/>
    <w:rsid w:val="001361A8"/>
    <w:rsid w:val="0013716C"/>
    <w:rsid w:val="001378BF"/>
    <w:rsid w:val="00141206"/>
    <w:rsid w:val="00144DB1"/>
    <w:rsid w:val="001450BB"/>
    <w:rsid w:val="0014783C"/>
    <w:rsid w:val="00150486"/>
    <w:rsid w:val="00150AAB"/>
    <w:rsid w:val="00150BE3"/>
    <w:rsid w:val="001514E7"/>
    <w:rsid w:val="00162273"/>
    <w:rsid w:val="00163666"/>
    <w:rsid w:val="001644BD"/>
    <w:rsid w:val="001656FB"/>
    <w:rsid w:val="00165C5B"/>
    <w:rsid w:val="00165D1A"/>
    <w:rsid w:val="00167193"/>
    <w:rsid w:val="00172FC1"/>
    <w:rsid w:val="001744AB"/>
    <w:rsid w:val="00174BC4"/>
    <w:rsid w:val="00174D3A"/>
    <w:rsid w:val="00175984"/>
    <w:rsid w:val="00175BE0"/>
    <w:rsid w:val="00180710"/>
    <w:rsid w:val="00180C62"/>
    <w:rsid w:val="00182214"/>
    <w:rsid w:val="00190733"/>
    <w:rsid w:val="00190B53"/>
    <w:rsid w:val="00192AC7"/>
    <w:rsid w:val="00193904"/>
    <w:rsid w:val="00196403"/>
    <w:rsid w:val="00196DF9"/>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34CF"/>
    <w:rsid w:val="001E4809"/>
    <w:rsid w:val="001E62FA"/>
    <w:rsid w:val="001E7B66"/>
    <w:rsid w:val="001F460A"/>
    <w:rsid w:val="001F7A13"/>
    <w:rsid w:val="00200053"/>
    <w:rsid w:val="00202642"/>
    <w:rsid w:val="00202744"/>
    <w:rsid w:val="002103DB"/>
    <w:rsid w:val="00211031"/>
    <w:rsid w:val="002114D1"/>
    <w:rsid w:val="00212E1E"/>
    <w:rsid w:val="00214348"/>
    <w:rsid w:val="00214C24"/>
    <w:rsid w:val="00215171"/>
    <w:rsid w:val="00215FDE"/>
    <w:rsid w:val="00216DC1"/>
    <w:rsid w:val="00220136"/>
    <w:rsid w:val="00221329"/>
    <w:rsid w:val="00222A46"/>
    <w:rsid w:val="00222C29"/>
    <w:rsid w:val="00224775"/>
    <w:rsid w:val="0022726B"/>
    <w:rsid w:val="00230FFF"/>
    <w:rsid w:val="002345F1"/>
    <w:rsid w:val="0024190D"/>
    <w:rsid w:val="00242012"/>
    <w:rsid w:val="002461DE"/>
    <w:rsid w:val="0024794D"/>
    <w:rsid w:val="00247EEC"/>
    <w:rsid w:val="00251290"/>
    <w:rsid w:val="00252EDE"/>
    <w:rsid w:val="00253013"/>
    <w:rsid w:val="00253E52"/>
    <w:rsid w:val="002555A4"/>
    <w:rsid w:val="002605F6"/>
    <w:rsid w:val="00262B8C"/>
    <w:rsid w:val="00262EB3"/>
    <w:rsid w:val="00264C52"/>
    <w:rsid w:val="00264F32"/>
    <w:rsid w:val="002657DF"/>
    <w:rsid w:val="00266EE8"/>
    <w:rsid w:val="002844D6"/>
    <w:rsid w:val="00284794"/>
    <w:rsid w:val="00286D79"/>
    <w:rsid w:val="002904C3"/>
    <w:rsid w:val="00291FCA"/>
    <w:rsid w:val="0029367F"/>
    <w:rsid w:val="00295350"/>
    <w:rsid w:val="002964A0"/>
    <w:rsid w:val="0029677F"/>
    <w:rsid w:val="002A5EA8"/>
    <w:rsid w:val="002B0130"/>
    <w:rsid w:val="002B31EB"/>
    <w:rsid w:val="002B3463"/>
    <w:rsid w:val="002B4546"/>
    <w:rsid w:val="002B4AAE"/>
    <w:rsid w:val="002B5D25"/>
    <w:rsid w:val="002C1140"/>
    <w:rsid w:val="002C4920"/>
    <w:rsid w:val="002C4F46"/>
    <w:rsid w:val="002C5100"/>
    <w:rsid w:val="002D035F"/>
    <w:rsid w:val="002D24CA"/>
    <w:rsid w:val="002D4522"/>
    <w:rsid w:val="002D490D"/>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34C7A"/>
    <w:rsid w:val="00340000"/>
    <w:rsid w:val="00340209"/>
    <w:rsid w:val="00344ABE"/>
    <w:rsid w:val="00347D42"/>
    <w:rsid w:val="00351494"/>
    <w:rsid w:val="00351F2B"/>
    <w:rsid w:val="00355D6B"/>
    <w:rsid w:val="00356130"/>
    <w:rsid w:val="0035700B"/>
    <w:rsid w:val="00360B88"/>
    <w:rsid w:val="0036115B"/>
    <w:rsid w:val="00361FF6"/>
    <w:rsid w:val="0036367E"/>
    <w:rsid w:val="003637A8"/>
    <w:rsid w:val="003652D9"/>
    <w:rsid w:val="00374138"/>
    <w:rsid w:val="0038087D"/>
    <w:rsid w:val="00380A22"/>
    <w:rsid w:val="003916D0"/>
    <w:rsid w:val="00393547"/>
    <w:rsid w:val="00395BAE"/>
    <w:rsid w:val="003A4650"/>
    <w:rsid w:val="003B557C"/>
    <w:rsid w:val="003B6350"/>
    <w:rsid w:val="003C20E8"/>
    <w:rsid w:val="003C3619"/>
    <w:rsid w:val="003D37E4"/>
    <w:rsid w:val="003D3ADB"/>
    <w:rsid w:val="003D3C04"/>
    <w:rsid w:val="003D4777"/>
    <w:rsid w:val="003D5E27"/>
    <w:rsid w:val="003D77F6"/>
    <w:rsid w:val="003D7EB7"/>
    <w:rsid w:val="003E7FC3"/>
    <w:rsid w:val="003F0A71"/>
    <w:rsid w:val="003F0E66"/>
    <w:rsid w:val="003F13A3"/>
    <w:rsid w:val="003F2E3A"/>
    <w:rsid w:val="003F34F6"/>
    <w:rsid w:val="004019B8"/>
    <w:rsid w:val="0040224A"/>
    <w:rsid w:val="004026E3"/>
    <w:rsid w:val="00407362"/>
    <w:rsid w:val="00410035"/>
    <w:rsid w:val="00410C8C"/>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63C60"/>
    <w:rsid w:val="00471254"/>
    <w:rsid w:val="00471C61"/>
    <w:rsid w:val="00472203"/>
    <w:rsid w:val="00473026"/>
    <w:rsid w:val="004753A2"/>
    <w:rsid w:val="00481698"/>
    <w:rsid w:val="00484442"/>
    <w:rsid w:val="00485234"/>
    <w:rsid w:val="004A0D4B"/>
    <w:rsid w:val="004A1D7E"/>
    <w:rsid w:val="004A2D7A"/>
    <w:rsid w:val="004A35F0"/>
    <w:rsid w:val="004A445F"/>
    <w:rsid w:val="004A4761"/>
    <w:rsid w:val="004B3B36"/>
    <w:rsid w:val="004B3D25"/>
    <w:rsid w:val="004C2FD2"/>
    <w:rsid w:val="004C4AE4"/>
    <w:rsid w:val="004D1423"/>
    <w:rsid w:val="004D3910"/>
    <w:rsid w:val="004D41E1"/>
    <w:rsid w:val="004D7651"/>
    <w:rsid w:val="004E28FC"/>
    <w:rsid w:val="004E2FB0"/>
    <w:rsid w:val="004E7B49"/>
    <w:rsid w:val="004F14E0"/>
    <w:rsid w:val="004F3D2A"/>
    <w:rsid w:val="004F4D05"/>
    <w:rsid w:val="004F5106"/>
    <w:rsid w:val="004F5D60"/>
    <w:rsid w:val="004F73DE"/>
    <w:rsid w:val="0050567F"/>
    <w:rsid w:val="00510DE5"/>
    <w:rsid w:val="00512B28"/>
    <w:rsid w:val="00513C2F"/>
    <w:rsid w:val="0052222A"/>
    <w:rsid w:val="00523487"/>
    <w:rsid w:val="005305A5"/>
    <w:rsid w:val="005369A0"/>
    <w:rsid w:val="00537807"/>
    <w:rsid w:val="00541571"/>
    <w:rsid w:val="005513F2"/>
    <w:rsid w:val="005515F5"/>
    <w:rsid w:val="00551FFF"/>
    <w:rsid w:val="00552F8F"/>
    <w:rsid w:val="0055349A"/>
    <w:rsid w:val="00554AE8"/>
    <w:rsid w:val="00556A5D"/>
    <w:rsid w:val="00563773"/>
    <w:rsid w:val="00567764"/>
    <w:rsid w:val="00572091"/>
    <w:rsid w:val="00575901"/>
    <w:rsid w:val="00575EB5"/>
    <w:rsid w:val="0057688E"/>
    <w:rsid w:val="00576DBD"/>
    <w:rsid w:val="00585980"/>
    <w:rsid w:val="00587233"/>
    <w:rsid w:val="005906FE"/>
    <w:rsid w:val="005915B5"/>
    <w:rsid w:val="00592C5D"/>
    <w:rsid w:val="00592D8E"/>
    <w:rsid w:val="00592E16"/>
    <w:rsid w:val="005955DE"/>
    <w:rsid w:val="00596242"/>
    <w:rsid w:val="005A1B56"/>
    <w:rsid w:val="005A42A6"/>
    <w:rsid w:val="005A65EC"/>
    <w:rsid w:val="005A68ED"/>
    <w:rsid w:val="005A6D60"/>
    <w:rsid w:val="005B1DD9"/>
    <w:rsid w:val="005B38F8"/>
    <w:rsid w:val="005C0217"/>
    <w:rsid w:val="005C5280"/>
    <w:rsid w:val="005D1C64"/>
    <w:rsid w:val="005D3322"/>
    <w:rsid w:val="005D42B4"/>
    <w:rsid w:val="005E14AC"/>
    <w:rsid w:val="005E4177"/>
    <w:rsid w:val="005F037E"/>
    <w:rsid w:val="005F1C5E"/>
    <w:rsid w:val="005F2F46"/>
    <w:rsid w:val="005F3493"/>
    <w:rsid w:val="005F41A0"/>
    <w:rsid w:val="005F456D"/>
    <w:rsid w:val="005F794A"/>
    <w:rsid w:val="00601A56"/>
    <w:rsid w:val="00603173"/>
    <w:rsid w:val="00606A83"/>
    <w:rsid w:val="006101C5"/>
    <w:rsid w:val="006134CD"/>
    <w:rsid w:val="006137C6"/>
    <w:rsid w:val="00615EC9"/>
    <w:rsid w:val="00616C20"/>
    <w:rsid w:val="00620B13"/>
    <w:rsid w:val="0062221E"/>
    <w:rsid w:val="0062532B"/>
    <w:rsid w:val="00626D4F"/>
    <w:rsid w:val="00633A58"/>
    <w:rsid w:val="00633F51"/>
    <w:rsid w:val="00634D7D"/>
    <w:rsid w:val="0063690F"/>
    <w:rsid w:val="00641566"/>
    <w:rsid w:val="0064252B"/>
    <w:rsid w:val="00645693"/>
    <w:rsid w:val="006477E3"/>
    <w:rsid w:val="0065694D"/>
    <w:rsid w:val="00661EAB"/>
    <w:rsid w:val="00674613"/>
    <w:rsid w:val="00675E91"/>
    <w:rsid w:val="0067742D"/>
    <w:rsid w:val="00680693"/>
    <w:rsid w:val="0068404C"/>
    <w:rsid w:val="00684F17"/>
    <w:rsid w:val="006914B7"/>
    <w:rsid w:val="0069506A"/>
    <w:rsid w:val="006A07A4"/>
    <w:rsid w:val="006A201B"/>
    <w:rsid w:val="006A4BD4"/>
    <w:rsid w:val="006A4C30"/>
    <w:rsid w:val="006A74F2"/>
    <w:rsid w:val="006B2BD5"/>
    <w:rsid w:val="006B3B20"/>
    <w:rsid w:val="006B416E"/>
    <w:rsid w:val="006B7834"/>
    <w:rsid w:val="006C1C9C"/>
    <w:rsid w:val="006C31A7"/>
    <w:rsid w:val="006C750B"/>
    <w:rsid w:val="006D2B4E"/>
    <w:rsid w:val="006D2DDC"/>
    <w:rsid w:val="006D554F"/>
    <w:rsid w:val="006D5D6C"/>
    <w:rsid w:val="006E20A6"/>
    <w:rsid w:val="006E7B31"/>
    <w:rsid w:val="006F19F5"/>
    <w:rsid w:val="006F404A"/>
    <w:rsid w:val="006F6878"/>
    <w:rsid w:val="006F7420"/>
    <w:rsid w:val="0071192A"/>
    <w:rsid w:val="00714417"/>
    <w:rsid w:val="00720207"/>
    <w:rsid w:val="00720785"/>
    <w:rsid w:val="00721BED"/>
    <w:rsid w:val="00722412"/>
    <w:rsid w:val="00723B6D"/>
    <w:rsid w:val="0072444F"/>
    <w:rsid w:val="0073323F"/>
    <w:rsid w:val="00734C2F"/>
    <w:rsid w:val="00735E04"/>
    <w:rsid w:val="0073725F"/>
    <w:rsid w:val="00737872"/>
    <w:rsid w:val="007378D4"/>
    <w:rsid w:val="007413FE"/>
    <w:rsid w:val="0075125E"/>
    <w:rsid w:val="0075162B"/>
    <w:rsid w:val="00751D38"/>
    <w:rsid w:val="007537A4"/>
    <w:rsid w:val="0075402C"/>
    <w:rsid w:val="00754BF8"/>
    <w:rsid w:val="00761352"/>
    <w:rsid w:val="00762598"/>
    <w:rsid w:val="00763049"/>
    <w:rsid w:val="00763C54"/>
    <w:rsid w:val="0076715E"/>
    <w:rsid w:val="00773C35"/>
    <w:rsid w:val="007762A5"/>
    <w:rsid w:val="007763CF"/>
    <w:rsid w:val="00776D5E"/>
    <w:rsid w:val="00777493"/>
    <w:rsid w:val="00777BBB"/>
    <w:rsid w:val="00777C60"/>
    <w:rsid w:val="007813A3"/>
    <w:rsid w:val="0078543C"/>
    <w:rsid w:val="00797D3C"/>
    <w:rsid w:val="00797E86"/>
    <w:rsid w:val="007A18CF"/>
    <w:rsid w:val="007A52E6"/>
    <w:rsid w:val="007A756A"/>
    <w:rsid w:val="007B48FA"/>
    <w:rsid w:val="007C149F"/>
    <w:rsid w:val="007C40C0"/>
    <w:rsid w:val="007D0E65"/>
    <w:rsid w:val="007D1593"/>
    <w:rsid w:val="007D67E6"/>
    <w:rsid w:val="007E1068"/>
    <w:rsid w:val="007F2F80"/>
    <w:rsid w:val="007F3063"/>
    <w:rsid w:val="007F56AB"/>
    <w:rsid w:val="00805851"/>
    <w:rsid w:val="00806A27"/>
    <w:rsid w:val="00812E91"/>
    <w:rsid w:val="008139C4"/>
    <w:rsid w:val="00816BAF"/>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28BB"/>
    <w:rsid w:val="008640B0"/>
    <w:rsid w:val="00866847"/>
    <w:rsid w:val="008676E5"/>
    <w:rsid w:val="00867C91"/>
    <w:rsid w:val="00870498"/>
    <w:rsid w:val="00875BB6"/>
    <w:rsid w:val="00876062"/>
    <w:rsid w:val="00876D25"/>
    <w:rsid w:val="0088031C"/>
    <w:rsid w:val="008829B7"/>
    <w:rsid w:val="00891FAC"/>
    <w:rsid w:val="00892A7B"/>
    <w:rsid w:val="008936CD"/>
    <w:rsid w:val="008942E4"/>
    <w:rsid w:val="008967F2"/>
    <w:rsid w:val="00896853"/>
    <w:rsid w:val="00897BF0"/>
    <w:rsid w:val="008A0B60"/>
    <w:rsid w:val="008A2B81"/>
    <w:rsid w:val="008A2D05"/>
    <w:rsid w:val="008A7112"/>
    <w:rsid w:val="008B1DC5"/>
    <w:rsid w:val="008B2AC7"/>
    <w:rsid w:val="008B53DC"/>
    <w:rsid w:val="008B6A3E"/>
    <w:rsid w:val="008B6F64"/>
    <w:rsid w:val="008C0C9D"/>
    <w:rsid w:val="008C0F8A"/>
    <w:rsid w:val="008C45A3"/>
    <w:rsid w:val="008C7C5D"/>
    <w:rsid w:val="008C7C95"/>
    <w:rsid w:val="008D08F3"/>
    <w:rsid w:val="008D3D20"/>
    <w:rsid w:val="008E0639"/>
    <w:rsid w:val="008E187B"/>
    <w:rsid w:val="008E1AD5"/>
    <w:rsid w:val="008E3CBE"/>
    <w:rsid w:val="008E6B74"/>
    <w:rsid w:val="008F1B71"/>
    <w:rsid w:val="008F1C14"/>
    <w:rsid w:val="008F679E"/>
    <w:rsid w:val="00900B9E"/>
    <w:rsid w:val="00901547"/>
    <w:rsid w:val="00902A8B"/>
    <w:rsid w:val="00904DDD"/>
    <w:rsid w:val="009060E9"/>
    <w:rsid w:val="009074EA"/>
    <w:rsid w:val="00910CF3"/>
    <w:rsid w:val="009125FE"/>
    <w:rsid w:val="009127CB"/>
    <w:rsid w:val="00913301"/>
    <w:rsid w:val="009133F4"/>
    <w:rsid w:val="00915005"/>
    <w:rsid w:val="00915493"/>
    <w:rsid w:val="00916160"/>
    <w:rsid w:val="009161DC"/>
    <w:rsid w:val="0092340D"/>
    <w:rsid w:val="00926B73"/>
    <w:rsid w:val="00927ECC"/>
    <w:rsid w:val="0093286E"/>
    <w:rsid w:val="00932CCA"/>
    <w:rsid w:val="00932D35"/>
    <w:rsid w:val="0093396C"/>
    <w:rsid w:val="00942124"/>
    <w:rsid w:val="009422B2"/>
    <w:rsid w:val="0094576C"/>
    <w:rsid w:val="00947312"/>
    <w:rsid w:val="009475B1"/>
    <w:rsid w:val="00947F03"/>
    <w:rsid w:val="00950DEB"/>
    <w:rsid w:val="00952592"/>
    <w:rsid w:val="00957FB1"/>
    <w:rsid w:val="00960679"/>
    <w:rsid w:val="0096317B"/>
    <w:rsid w:val="00963D74"/>
    <w:rsid w:val="00964196"/>
    <w:rsid w:val="00965064"/>
    <w:rsid w:val="00967FCA"/>
    <w:rsid w:val="009841C1"/>
    <w:rsid w:val="0098627D"/>
    <w:rsid w:val="009939F9"/>
    <w:rsid w:val="00993F34"/>
    <w:rsid w:val="00994EE3"/>
    <w:rsid w:val="00996456"/>
    <w:rsid w:val="00997B86"/>
    <w:rsid w:val="00997C70"/>
    <w:rsid w:val="009A1418"/>
    <w:rsid w:val="009A4A0B"/>
    <w:rsid w:val="009A504A"/>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588C"/>
    <w:rsid w:val="009F6D18"/>
    <w:rsid w:val="009F7826"/>
    <w:rsid w:val="00A019AD"/>
    <w:rsid w:val="00A02953"/>
    <w:rsid w:val="00A02EB0"/>
    <w:rsid w:val="00A07914"/>
    <w:rsid w:val="00A1114A"/>
    <w:rsid w:val="00A130E0"/>
    <w:rsid w:val="00A14B7C"/>
    <w:rsid w:val="00A151F8"/>
    <w:rsid w:val="00A1522C"/>
    <w:rsid w:val="00A15778"/>
    <w:rsid w:val="00A173F4"/>
    <w:rsid w:val="00A175C7"/>
    <w:rsid w:val="00A200BF"/>
    <w:rsid w:val="00A20AE7"/>
    <w:rsid w:val="00A2358C"/>
    <w:rsid w:val="00A23E23"/>
    <w:rsid w:val="00A25CF4"/>
    <w:rsid w:val="00A31F9A"/>
    <w:rsid w:val="00A33FBF"/>
    <w:rsid w:val="00A35C49"/>
    <w:rsid w:val="00A36519"/>
    <w:rsid w:val="00A413FC"/>
    <w:rsid w:val="00A44A3E"/>
    <w:rsid w:val="00A50969"/>
    <w:rsid w:val="00A525B2"/>
    <w:rsid w:val="00A57F28"/>
    <w:rsid w:val="00A66B0E"/>
    <w:rsid w:val="00A70062"/>
    <w:rsid w:val="00A70B7E"/>
    <w:rsid w:val="00A718E5"/>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38A0"/>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35F96"/>
    <w:rsid w:val="00B42495"/>
    <w:rsid w:val="00B42BB9"/>
    <w:rsid w:val="00B44052"/>
    <w:rsid w:val="00B447D8"/>
    <w:rsid w:val="00B44A30"/>
    <w:rsid w:val="00B45F26"/>
    <w:rsid w:val="00B51628"/>
    <w:rsid w:val="00B539D5"/>
    <w:rsid w:val="00B54113"/>
    <w:rsid w:val="00B55F13"/>
    <w:rsid w:val="00B61418"/>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0980"/>
    <w:rsid w:val="00B9277D"/>
    <w:rsid w:val="00B9410A"/>
    <w:rsid w:val="00B9469C"/>
    <w:rsid w:val="00B9691D"/>
    <w:rsid w:val="00B97301"/>
    <w:rsid w:val="00B97794"/>
    <w:rsid w:val="00BA114A"/>
    <w:rsid w:val="00BA143C"/>
    <w:rsid w:val="00BA3C65"/>
    <w:rsid w:val="00BA41AE"/>
    <w:rsid w:val="00BA493F"/>
    <w:rsid w:val="00BA60AC"/>
    <w:rsid w:val="00BB030D"/>
    <w:rsid w:val="00BB4B2E"/>
    <w:rsid w:val="00BC4AC9"/>
    <w:rsid w:val="00BC4E04"/>
    <w:rsid w:val="00BC7F7F"/>
    <w:rsid w:val="00BD0D8D"/>
    <w:rsid w:val="00BE0541"/>
    <w:rsid w:val="00BE1111"/>
    <w:rsid w:val="00BE139C"/>
    <w:rsid w:val="00BE3E28"/>
    <w:rsid w:val="00BF1D19"/>
    <w:rsid w:val="00BF3401"/>
    <w:rsid w:val="00C007DB"/>
    <w:rsid w:val="00C022F4"/>
    <w:rsid w:val="00C05286"/>
    <w:rsid w:val="00C10089"/>
    <w:rsid w:val="00C14AE8"/>
    <w:rsid w:val="00C251AA"/>
    <w:rsid w:val="00C26B69"/>
    <w:rsid w:val="00C270F0"/>
    <w:rsid w:val="00C33913"/>
    <w:rsid w:val="00C35333"/>
    <w:rsid w:val="00C36311"/>
    <w:rsid w:val="00C47112"/>
    <w:rsid w:val="00C47593"/>
    <w:rsid w:val="00C54A16"/>
    <w:rsid w:val="00C55789"/>
    <w:rsid w:val="00C56A88"/>
    <w:rsid w:val="00C60199"/>
    <w:rsid w:val="00C6236E"/>
    <w:rsid w:val="00C6494C"/>
    <w:rsid w:val="00C65BE7"/>
    <w:rsid w:val="00C67075"/>
    <w:rsid w:val="00C6735E"/>
    <w:rsid w:val="00C67A0E"/>
    <w:rsid w:val="00C70CBD"/>
    <w:rsid w:val="00C716B7"/>
    <w:rsid w:val="00C735FC"/>
    <w:rsid w:val="00C75CFF"/>
    <w:rsid w:val="00C80869"/>
    <w:rsid w:val="00C81A10"/>
    <w:rsid w:val="00C83204"/>
    <w:rsid w:val="00C913BD"/>
    <w:rsid w:val="00C92098"/>
    <w:rsid w:val="00C952A0"/>
    <w:rsid w:val="00C97AFB"/>
    <w:rsid w:val="00C97EBE"/>
    <w:rsid w:val="00CA2E66"/>
    <w:rsid w:val="00CB2D91"/>
    <w:rsid w:val="00CB46CA"/>
    <w:rsid w:val="00CB4A14"/>
    <w:rsid w:val="00CB5675"/>
    <w:rsid w:val="00CB5F33"/>
    <w:rsid w:val="00CB785E"/>
    <w:rsid w:val="00CC29DA"/>
    <w:rsid w:val="00CC2D94"/>
    <w:rsid w:val="00CC2FAA"/>
    <w:rsid w:val="00CD06AC"/>
    <w:rsid w:val="00CD6550"/>
    <w:rsid w:val="00CD68E4"/>
    <w:rsid w:val="00CD739E"/>
    <w:rsid w:val="00CE347B"/>
    <w:rsid w:val="00CF074E"/>
    <w:rsid w:val="00CF25AF"/>
    <w:rsid w:val="00CF5915"/>
    <w:rsid w:val="00CF5A49"/>
    <w:rsid w:val="00D03526"/>
    <w:rsid w:val="00D0419C"/>
    <w:rsid w:val="00D06424"/>
    <w:rsid w:val="00D1299D"/>
    <w:rsid w:val="00D141FD"/>
    <w:rsid w:val="00D202BA"/>
    <w:rsid w:val="00D208A7"/>
    <w:rsid w:val="00D21D20"/>
    <w:rsid w:val="00D236EE"/>
    <w:rsid w:val="00D2396F"/>
    <w:rsid w:val="00D239DA"/>
    <w:rsid w:val="00D24D2D"/>
    <w:rsid w:val="00D252E2"/>
    <w:rsid w:val="00D30210"/>
    <w:rsid w:val="00D30E8A"/>
    <w:rsid w:val="00D31FAF"/>
    <w:rsid w:val="00D325A3"/>
    <w:rsid w:val="00D35C5E"/>
    <w:rsid w:val="00D361BC"/>
    <w:rsid w:val="00D46231"/>
    <w:rsid w:val="00D4766B"/>
    <w:rsid w:val="00D542BD"/>
    <w:rsid w:val="00D551E4"/>
    <w:rsid w:val="00D567F1"/>
    <w:rsid w:val="00D5778D"/>
    <w:rsid w:val="00D63D15"/>
    <w:rsid w:val="00D64F52"/>
    <w:rsid w:val="00D67803"/>
    <w:rsid w:val="00D71CB5"/>
    <w:rsid w:val="00D805A5"/>
    <w:rsid w:val="00D84964"/>
    <w:rsid w:val="00D87984"/>
    <w:rsid w:val="00D92E60"/>
    <w:rsid w:val="00D934C6"/>
    <w:rsid w:val="00D97467"/>
    <w:rsid w:val="00DA5293"/>
    <w:rsid w:val="00DA7727"/>
    <w:rsid w:val="00DB0FFB"/>
    <w:rsid w:val="00DB1BA4"/>
    <w:rsid w:val="00DB245A"/>
    <w:rsid w:val="00DC47B2"/>
    <w:rsid w:val="00DD2A90"/>
    <w:rsid w:val="00DD3498"/>
    <w:rsid w:val="00DD515E"/>
    <w:rsid w:val="00DE0CB9"/>
    <w:rsid w:val="00DE293E"/>
    <w:rsid w:val="00DF075C"/>
    <w:rsid w:val="00DF1BF2"/>
    <w:rsid w:val="00DF3C83"/>
    <w:rsid w:val="00DF45ED"/>
    <w:rsid w:val="00DF52E2"/>
    <w:rsid w:val="00DF6200"/>
    <w:rsid w:val="00E04497"/>
    <w:rsid w:val="00E045B2"/>
    <w:rsid w:val="00E0581D"/>
    <w:rsid w:val="00E05CF7"/>
    <w:rsid w:val="00E06748"/>
    <w:rsid w:val="00E06F19"/>
    <w:rsid w:val="00E1167A"/>
    <w:rsid w:val="00E14EBC"/>
    <w:rsid w:val="00E16EAA"/>
    <w:rsid w:val="00E23F00"/>
    <w:rsid w:val="00E24678"/>
    <w:rsid w:val="00E25681"/>
    <w:rsid w:val="00E26D5E"/>
    <w:rsid w:val="00E27641"/>
    <w:rsid w:val="00E30E7B"/>
    <w:rsid w:val="00E318BD"/>
    <w:rsid w:val="00E435D9"/>
    <w:rsid w:val="00E44547"/>
    <w:rsid w:val="00E4574A"/>
    <w:rsid w:val="00E54BD6"/>
    <w:rsid w:val="00E565EC"/>
    <w:rsid w:val="00E56B23"/>
    <w:rsid w:val="00E61EF8"/>
    <w:rsid w:val="00E6611D"/>
    <w:rsid w:val="00E75271"/>
    <w:rsid w:val="00E7645C"/>
    <w:rsid w:val="00E80C35"/>
    <w:rsid w:val="00E818D4"/>
    <w:rsid w:val="00E82B1D"/>
    <w:rsid w:val="00E83391"/>
    <w:rsid w:val="00E938BD"/>
    <w:rsid w:val="00E97B82"/>
    <w:rsid w:val="00E97BBF"/>
    <w:rsid w:val="00EA0C83"/>
    <w:rsid w:val="00EA10EA"/>
    <w:rsid w:val="00EA5989"/>
    <w:rsid w:val="00EB1A89"/>
    <w:rsid w:val="00EB41BE"/>
    <w:rsid w:val="00EC3EB4"/>
    <w:rsid w:val="00EC711C"/>
    <w:rsid w:val="00EC7BB6"/>
    <w:rsid w:val="00ED083D"/>
    <w:rsid w:val="00ED2BB9"/>
    <w:rsid w:val="00ED3B9F"/>
    <w:rsid w:val="00EE068E"/>
    <w:rsid w:val="00EE430A"/>
    <w:rsid w:val="00EE6024"/>
    <w:rsid w:val="00EF0F54"/>
    <w:rsid w:val="00EF1870"/>
    <w:rsid w:val="00EF1A45"/>
    <w:rsid w:val="00EF53E4"/>
    <w:rsid w:val="00EF551C"/>
    <w:rsid w:val="00EF594B"/>
    <w:rsid w:val="00EF7665"/>
    <w:rsid w:val="00F0218B"/>
    <w:rsid w:val="00F0326C"/>
    <w:rsid w:val="00F07A07"/>
    <w:rsid w:val="00F1000B"/>
    <w:rsid w:val="00F1139B"/>
    <w:rsid w:val="00F1268C"/>
    <w:rsid w:val="00F14DE6"/>
    <w:rsid w:val="00F14F38"/>
    <w:rsid w:val="00F17AFF"/>
    <w:rsid w:val="00F27DB4"/>
    <w:rsid w:val="00F30419"/>
    <w:rsid w:val="00F31991"/>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52E2A"/>
    <w:rsid w:val="00F65538"/>
    <w:rsid w:val="00F65E95"/>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A7E77"/>
    <w:rsid w:val="00FC2ABD"/>
    <w:rsid w:val="00FC539C"/>
    <w:rsid w:val="00FC7B3F"/>
    <w:rsid w:val="00FD1D33"/>
    <w:rsid w:val="00FD4FA6"/>
    <w:rsid w:val="00FD658D"/>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234"/>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 w:type="character" w:customStyle="1" w:styleId="apple-converted-space">
    <w:name w:val="apple-converted-space"/>
    <w:basedOn w:val="a0"/>
    <w:rsid w:val="00777BBB"/>
  </w:style>
  <w:style w:type="table" w:customStyle="1" w:styleId="17">
    <w:name w:val="Сетка таблицы1"/>
    <w:basedOn w:val="a1"/>
    <w:next w:val="ac"/>
    <w:uiPriority w:val="39"/>
    <w:rsid w:val="008C0F8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27950">
      <w:bodyDiv w:val="1"/>
      <w:marLeft w:val="0"/>
      <w:marRight w:val="0"/>
      <w:marTop w:val="0"/>
      <w:marBottom w:val="0"/>
      <w:divBdr>
        <w:top w:val="none" w:sz="0" w:space="0" w:color="auto"/>
        <w:left w:val="none" w:sz="0" w:space="0" w:color="auto"/>
        <w:bottom w:val="none" w:sz="0" w:space="0" w:color="auto"/>
        <w:right w:val="none" w:sz="0" w:space="0" w:color="auto"/>
      </w:divBdr>
    </w:div>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18671702">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hyperlink" Target="http://www.erofey-arena.co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consultantplus://offline/main?base=LAW;n=112770;fld=134"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89024C40A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B952CC0034ED528A3D2C6ED709270B2C5CE420EC3864AQ9E6F" TargetMode="External"/><Relationship Id="rId65" Type="http://schemas.openxmlformats.org/officeDocument/2006/relationships/hyperlink" Target="consultantplus://offline/ref=C1A9F4B93B60301AFBD863B3BEDD449DCB289024C40A4ED528A3D2C6EDQ7E0F" TargetMode="Externa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consultantplus://offline/ref=C1A9F4B93B60301AFBD863B3BEDD449DCB2B952CC0034ED528A3D2C6ED709270B2C5CE420EC3864AQ9E6F" TargetMode="External"/><Relationship Id="rId69" Type="http://schemas.openxmlformats.org/officeDocument/2006/relationships/fontTable" Target="fontTable.xm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125C5014ED528A3D2C6EDQ7E0F" TargetMode="External"/><Relationship Id="rId67" Type="http://schemas.openxmlformats.org/officeDocument/2006/relationships/hyperlink" Target="consultantplus://offline/main?base=LAW;n=116659;fld=134"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http://www.rts-tender.ru"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282B51-0E98-4582-A3E2-FA013937E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37</Pages>
  <Words>15650</Words>
  <Characters>89208</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104649</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Андрей</dc:creator>
  <cp:lastModifiedBy>экономист</cp:lastModifiedBy>
  <cp:revision>73</cp:revision>
  <cp:lastPrinted>2017-11-23T06:04:00Z</cp:lastPrinted>
  <dcterms:created xsi:type="dcterms:W3CDTF">2017-11-07T08:01:00Z</dcterms:created>
  <dcterms:modified xsi:type="dcterms:W3CDTF">2017-11-27T05:26:00Z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